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2F1D" w14:textId="77777777" w:rsidR="00CF67CF" w:rsidRDefault="0006739F">
      <w:pPr>
        <w:pStyle w:val="Title"/>
        <w:rPr>
          <w:rFonts w:ascii="Arial" w:eastAsia="Arial" w:hAnsi="Arial" w:cs="Arial"/>
          <w:sz w:val="28"/>
          <w:szCs w:val="28"/>
        </w:rPr>
      </w:pPr>
      <w:r>
        <w:rPr>
          <w:rFonts w:ascii="Arial"/>
          <w:sz w:val="28"/>
          <w:szCs w:val="28"/>
        </w:rPr>
        <w:t>mark e. dieterle</w:t>
      </w:r>
    </w:p>
    <w:p w14:paraId="18194454" w14:textId="77777777" w:rsidR="00CF67CF" w:rsidRDefault="00CF67CF">
      <w:pPr>
        <w:tabs>
          <w:tab w:val="right" w:pos="9900"/>
        </w:tabs>
        <w:jc w:val="center"/>
        <w:rPr>
          <w:rFonts w:ascii="Arial" w:eastAsia="Arial" w:hAnsi="Arial" w:cs="Arial"/>
          <w:b/>
          <w:bCs/>
          <w:caps/>
        </w:rPr>
      </w:pPr>
    </w:p>
    <w:p w14:paraId="04AA1AC9" w14:textId="2CA2BC1B" w:rsidR="00CF67CF" w:rsidRDefault="0006739F" w:rsidP="00716B3E">
      <w:pPr>
        <w:tabs>
          <w:tab w:val="right" w:pos="9900"/>
        </w:tabs>
        <w:jc w:val="center"/>
        <w:rPr>
          <w:rFonts w:ascii="Arial"/>
          <w:sz w:val="22"/>
          <w:szCs w:val="22"/>
        </w:rPr>
      </w:pPr>
      <w:r>
        <w:rPr>
          <w:rFonts w:ascii="Arial"/>
          <w:sz w:val="22"/>
          <w:szCs w:val="22"/>
        </w:rPr>
        <w:t xml:space="preserve">Westfield, Indiana </w:t>
      </w:r>
      <w:r w:rsidR="005D09F0">
        <w:rPr>
          <w:rFonts w:ascii="Arial"/>
          <w:sz w:val="22"/>
          <w:szCs w:val="22"/>
        </w:rPr>
        <w:t>|</w:t>
      </w:r>
      <w:r w:rsidR="00D23396">
        <w:rPr>
          <w:rFonts w:ascii="Arial"/>
          <w:sz w:val="22"/>
          <w:szCs w:val="22"/>
        </w:rPr>
        <w:t xml:space="preserve"> </w:t>
      </w:r>
      <w:r>
        <w:rPr>
          <w:rFonts w:ascii="Arial"/>
          <w:sz w:val="22"/>
          <w:szCs w:val="22"/>
        </w:rPr>
        <w:t>medieterle@gmail.com</w:t>
      </w:r>
      <w:r w:rsidR="005D09F0">
        <w:rPr>
          <w:rFonts w:ascii="Arial"/>
          <w:sz w:val="22"/>
          <w:szCs w:val="22"/>
        </w:rPr>
        <w:t>|</w:t>
      </w:r>
      <w:r>
        <w:rPr>
          <w:rFonts w:ascii="Arial"/>
          <w:sz w:val="22"/>
          <w:szCs w:val="22"/>
        </w:rPr>
        <w:t xml:space="preserve"> (317) 442-2338</w:t>
      </w:r>
    </w:p>
    <w:p w14:paraId="6067475C" w14:textId="15EE542D" w:rsidR="00F95E6E" w:rsidRDefault="006D5D1B" w:rsidP="00716B3E">
      <w:pPr>
        <w:tabs>
          <w:tab w:val="right" w:pos="9900"/>
        </w:tabs>
        <w:jc w:val="center"/>
        <w:rPr>
          <w:rFonts w:ascii="Arial" w:eastAsia="Arial" w:hAnsi="Arial" w:cs="Arial"/>
          <w:sz w:val="22"/>
          <w:szCs w:val="22"/>
        </w:rPr>
      </w:pPr>
      <w:hyperlink r:id="rId8" w:history="1">
        <w:r w:rsidR="00F95E6E" w:rsidRPr="004F692E">
          <w:rPr>
            <w:rStyle w:val="Hyperlink"/>
            <w:rFonts w:ascii="Arial" w:eastAsia="Arial" w:hAnsi="Arial" w:cs="Arial"/>
            <w:sz w:val="22"/>
            <w:szCs w:val="22"/>
          </w:rPr>
          <w:t>www.linkedin.com/in/markdieterle</w:t>
        </w:r>
      </w:hyperlink>
      <w:r w:rsidR="00D23396" w:rsidRPr="00D23396">
        <w:rPr>
          <w:rFonts w:eastAsia="Arial"/>
        </w:rPr>
        <w:t xml:space="preserve"> </w:t>
      </w:r>
    </w:p>
    <w:p w14:paraId="0CD233A4" w14:textId="5CE5070C" w:rsidR="00CF67CF" w:rsidRDefault="00916EC9">
      <w:pPr>
        <w:pStyle w:val="BodyText"/>
        <w:jc w:val="center"/>
        <w:rPr>
          <w:rFonts w:ascii="Arial" w:eastAsia="Arial" w:hAnsi="Arial" w:cs="Arial"/>
          <w:b/>
          <w:bCs/>
        </w:rPr>
      </w:pPr>
      <w:r>
        <w:rPr>
          <w:rFonts w:ascii="Arial"/>
          <w:b/>
          <w:bCs/>
        </w:rPr>
        <w:t xml:space="preserve">GLOBAL </w:t>
      </w:r>
      <w:r w:rsidR="00887442">
        <w:rPr>
          <w:rFonts w:ascii="Arial"/>
          <w:b/>
          <w:bCs/>
        </w:rPr>
        <w:t xml:space="preserve">PRODUCT MANAGEMENT </w:t>
      </w:r>
      <w:r w:rsidR="00654F35">
        <w:rPr>
          <w:rFonts w:ascii="Arial"/>
          <w:b/>
          <w:bCs/>
        </w:rPr>
        <w:t xml:space="preserve">VP, </w:t>
      </w:r>
      <w:r w:rsidR="007C218D">
        <w:rPr>
          <w:rFonts w:ascii="Arial"/>
          <w:b/>
          <w:bCs/>
        </w:rPr>
        <w:t xml:space="preserve">DIRECTOR, </w:t>
      </w:r>
      <w:r w:rsidR="0006739F">
        <w:rPr>
          <w:rFonts w:ascii="Arial"/>
          <w:b/>
          <w:bCs/>
        </w:rPr>
        <w:t>MARKETING, SALES</w:t>
      </w:r>
      <w:r w:rsidR="00654F35">
        <w:rPr>
          <w:rFonts w:ascii="Arial"/>
          <w:b/>
          <w:bCs/>
        </w:rPr>
        <w:t xml:space="preserve">, </w:t>
      </w:r>
      <w:r w:rsidR="00887442">
        <w:rPr>
          <w:rFonts w:ascii="Arial"/>
          <w:b/>
          <w:bCs/>
        </w:rPr>
        <w:t>DEVELOPMENT</w:t>
      </w:r>
      <w:r w:rsidR="0006739F">
        <w:rPr>
          <w:rFonts w:ascii="Arial"/>
          <w:b/>
          <w:bCs/>
        </w:rPr>
        <w:t xml:space="preserve">  </w:t>
      </w:r>
    </w:p>
    <w:p w14:paraId="4404A328" w14:textId="00F40915" w:rsidR="00887442" w:rsidRDefault="0006739F" w:rsidP="00887442">
      <w:pPr>
        <w:rPr>
          <w:rFonts w:ascii="Arial" w:eastAsia="Arial" w:hAnsi="Arial" w:cs="Arial"/>
          <w:i/>
          <w:iCs/>
          <w:sz w:val="22"/>
          <w:szCs w:val="22"/>
        </w:rPr>
      </w:pPr>
      <w:r w:rsidRPr="00096AFE">
        <w:rPr>
          <w:rFonts w:ascii="Arial" w:eastAsia="Arial" w:hAnsi="Arial" w:cs="Arial"/>
          <w:b/>
          <w:bCs/>
          <w:noProof/>
          <w:sz w:val="18"/>
        </w:rPr>
        <mc:AlternateContent>
          <mc:Choice Requires="wps">
            <w:drawing>
              <wp:anchor distT="57150" distB="57150" distL="57150" distR="57150" simplePos="0" relativeHeight="251660288" behindDoc="0" locked="0" layoutInCell="1" allowOverlap="1" wp14:anchorId="3C1A5FE2" wp14:editId="5ADD3B04">
                <wp:simplePos x="0" y="0"/>
                <wp:positionH relativeFrom="column">
                  <wp:posOffset>34290</wp:posOffset>
                </wp:positionH>
                <wp:positionV relativeFrom="line">
                  <wp:posOffset>33655</wp:posOffset>
                </wp:positionV>
                <wp:extent cx="6309360" cy="0"/>
                <wp:effectExtent l="0" t="0" r="0" b="0"/>
                <wp:wrapTopAndBottom distT="57150" distB="57150"/>
                <wp:docPr id="1073741826" name="officeArt object"/>
                <wp:cNvGraphicFramePr/>
                <a:graphic xmlns:a="http://schemas.openxmlformats.org/drawingml/2006/main">
                  <a:graphicData uri="http://schemas.microsoft.com/office/word/2010/wordprocessingShape">
                    <wps:wsp>
                      <wps:cNvCnPr/>
                      <wps:spPr>
                        <a:xfrm>
                          <a:off x="0" y="0"/>
                          <a:ext cx="6309360" cy="0"/>
                        </a:xfrm>
                        <a:prstGeom prst="line">
                          <a:avLst/>
                        </a:prstGeom>
                        <a:noFill/>
                        <a:ln w="57150" cap="flat">
                          <a:solidFill>
                            <a:srgbClr val="000000"/>
                          </a:solidFill>
                          <a:prstDash val="solid"/>
                          <a:round/>
                        </a:ln>
                        <a:effectLst/>
                      </wps:spPr>
                      <wps:bodyPr/>
                    </wps:wsp>
                  </a:graphicData>
                </a:graphic>
              </wp:anchor>
            </w:drawing>
          </mc:Choice>
          <mc:Fallback>
            <w:pict>
              <v:line w14:anchorId="3B783B9E" id="officeArt object" o:spid="_x0000_s1026" style="position:absolute;z-index:251660288;visibility:visible;mso-wrap-style:square;mso-wrap-distance-left:4.5pt;mso-wrap-distance-top:4.5pt;mso-wrap-distance-right:4.5pt;mso-wrap-distance-bottom:4.5pt;mso-position-horizontal:absolute;mso-position-horizontal-relative:text;mso-position-vertical:absolute;mso-position-vertical-relative:line" from="2.7pt,2.65pt" to="49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" strokeweight="4.5pt">
                <w10:wrap type="topAndBottom" anchory="line"/>
              </v:line>
            </w:pict>
          </mc:Fallback>
        </mc:AlternateContent>
      </w:r>
      <w:r w:rsidR="00887442" w:rsidRPr="00096AFE">
        <w:rPr>
          <w:rFonts w:ascii="Arial" w:eastAsia="Arial" w:hAnsi="Arial" w:cs="Arial"/>
          <w:sz w:val="18"/>
        </w:rPr>
        <w:t xml:space="preserve"> </w:t>
      </w:r>
      <w:r w:rsidR="00887442" w:rsidRPr="00096AFE">
        <w:rPr>
          <w:rFonts w:ascii="Arial" w:eastAsia="Arial" w:hAnsi="Arial" w:cs="Arial"/>
          <w:sz w:val="20"/>
        </w:rPr>
        <w:t xml:space="preserve">Please click here to see examples of products and BUs successfully brought to market with my expert analysis, input, strategic market planning, and </w:t>
      </w:r>
      <w:r w:rsidR="00887442" w:rsidRPr="00096AFE">
        <w:rPr>
          <w:rFonts w:ascii="Arial" w:eastAsia="Arial" w:hAnsi="Arial" w:cs="Arial"/>
          <w:sz w:val="20"/>
          <w:u w:val="single"/>
        </w:rPr>
        <w:t>execution</w:t>
      </w:r>
      <w:r w:rsidR="00887442" w:rsidRPr="00096AFE">
        <w:rPr>
          <w:rFonts w:ascii="Arial" w:eastAsia="Arial" w:hAnsi="Arial" w:cs="Arial"/>
          <w:sz w:val="20"/>
        </w:rPr>
        <w:t xml:space="preserve">: </w:t>
      </w:r>
      <w:hyperlink r:id="rId9" w:history="1">
        <w:r w:rsidR="00887442" w:rsidRPr="00887442">
          <w:rPr>
            <w:rStyle w:val="Hyperlink"/>
            <w:rFonts w:ascii="Arial" w:eastAsia="Arial" w:hAnsi="Arial" w:cs="Arial"/>
          </w:rPr>
          <w:t>www.markdieterle.com</w:t>
        </w:r>
      </w:hyperlink>
    </w:p>
    <w:p w14:paraId="7713CAE7" w14:textId="675352EF" w:rsidR="00CF67CF" w:rsidRDefault="00CF67CF">
      <w:pPr>
        <w:pStyle w:val="BodyText"/>
        <w:jc w:val="center"/>
        <w:rPr>
          <w:rFonts w:ascii="Arial" w:eastAsia="Arial" w:hAnsi="Arial" w:cs="Arial"/>
          <w:b/>
          <w:bCs/>
        </w:rPr>
      </w:pPr>
    </w:p>
    <w:p w14:paraId="1590095C" w14:textId="6CE810AA" w:rsidR="00CF67CF" w:rsidRDefault="0006739F">
      <w:pPr>
        <w:pStyle w:val="BodyText"/>
        <w:jc w:val="center"/>
        <w:rPr>
          <w:rFonts w:ascii="Arial" w:eastAsia="Arial" w:hAnsi="Arial" w:cs="Arial"/>
          <w:b/>
          <w:bCs/>
          <w:i/>
          <w:iCs/>
          <w:caps/>
        </w:rPr>
      </w:pPr>
      <w:r>
        <w:rPr>
          <w:rFonts w:ascii="Arial"/>
          <w:b/>
          <w:bCs/>
          <w:i/>
          <w:iCs/>
          <w:caps/>
        </w:rPr>
        <w:t>Core competencies</w:t>
      </w:r>
      <w:r w:rsidR="005D09F0">
        <w:rPr>
          <w:rFonts w:ascii="Arial"/>
          <w:b/>
          <w:bCs/>
          <w:i/>
          <w:iCs/>
          <w:caps/>
        </w:rPr>
        <w:t xml:space="preserve"> in COnsumer, Medical, Industrial</w:t>
      </w:r>
    </w:p>
    <w:p w14:paraId="1733AA34" w14:textId="12C7947C" w:rsidR="001A3DDA" w:rsidRPr="00721FD4" w:rsidRDefault="00A5445A" w:rsidP="00096AFE">
      <w:pPr>
        <w:rPr>
          <w:rFonts w:ascii="Arial"/>
          <w:sz w:val="22"/>
          <w:szCs w:val="22"/>
        </w:rPr>
      </w:pPr>
      <w:r w:rsidRPr="00721FD4">
        <w:rPr>
          <w:rFonts w:ascii="Arial"/>
          <w:sz w:val="22"/>
          <w:szCs w:val="22"/>
        </w:rPr>
        <w:t xml:space="preserve">Global Product Management </w:t>
      </w:r>
      <w:r w:rsidR="00096AFE" w:rsidRPr="00721FD4">
        <w:rPr>
          <w:rFonts w:ascii="Arial"/>
          <w:sz w:val="22"/>
          <w:szCs w:val="22"/>
        </w:rPr>
        <w:tab/>
        <w:t xml:space="preserve">      </w:t>
      </w:r>
      <w:r w:rsidR="0006739F" w:rsidRPr="00721FD4">
        <w:rPr>
          <w:rFonts w:ascii="Arial"/>
          <w:sz w:val="22"/>
          <w:szCs w:val="22"/>
        </w:rPr>
        <w:t xml:space="preserve">Strategic </w:t>
      </w:r>
      <w:r w:rsidR="00096AFE" w:rsidRPr="00721FD4">
        <w:rPr>
          <w:rFonts w:ascii="Arial"/>
          <w:sz w:val="22"/>
          <w:szCs w:val="22"/>
        </w:rPr>
        <w:t>Product / Market Analysis      Competitive Analysis</w:t>
      </w:r>
      <w:r w:rsidR="0006739F" w:rsidRPr="00721FD4">
        <w:rPr>
          <w:rFonts w:ascii="Arial"/>
          <w:sz w:val="22"/>
          <w:szCs w:val="22"/>
        </w:rPr>
        <w:t xml:space="preserve"> </w:t>
      </w:r>
    </w:p>
    <w:p w14:paraId="4470E1FA" w14:textId="196A97E3" w:rsidR="00096AFE" w:rsidRPr="00721FD4" w:rsidRDefault="00096AFE" w:rsidP="00096AFE">
      <w:pPr>
        <w:rPr>
          <w:rFonts w:ascii="Arial"/>
          <w:sz w:val="22"/>
          <w:szCs w:val="22"/>
        </w:rPr>
      </w:pPr>
      <w:r w:rsidRPr="00721FD4">
        <w:rPr>
          <w:rFonts w:ascii="Arial"/>
          <w:sz w:val="22"/>
          <w:szCs w:val="22"/>
        </w:rPr>
        <w:t>Stage Gate Process      Technical Direction / Development</w:t>
      </w:r>
      <w:r w:rsidRPr="00721FD4">
        <w:rPr>
          <w:rFonts w:ascii="Arial"/>
          <w:sz w:val="22"/>
          <w:szCs w:val="22"/>
        </w:rPr>
        <w:tab/>
        <w:t xml:space="preserve">     Cross-Industry Product Leverage</w:t>
      </w:r>
    </w:p>
    <w:p w14:paraId="69AA1B37" w14:textId="7273F992" w:rsidR="00096AFE" w:rsidRPr="00721FD4" w:rsidRDefault="00096AFE" w:rsidP="00096AFE">
      <w:pPr>
        <w:rPr>
          <w:rFonts w:ascii="Arial"/>
          <w:sz w:val="22"/>
          <w:szCs w:val="22"/>
        </w:rPr>
      </w:pPr>
      <w:r w:rsidRPr="00721FD4">
        <w:rPr>
          <w:rFonts w:ascii="Arial"/>
          <w:sz w:val="22"/>
          <w:szCs w:val="22"/>
        </w:rPr>
        <w:t xml:space="preserve">Product Portfolio Prioritization       </w:t>
      </w:r>
      <w:r w:rsidR="00823A8C" w:rsidRPr="00721FD4">
        <w:rPr>
          <w:rFonts w:ascii="Arial"/>
          <w:sz w:val="22"/>
          <w:szCs w:val="22"/>
        </w:rPr>
        <w:t>Product Development</w:t>
      </w:r>
      <w:r w:rsidR="00823A8C" w:rsidRPr="00721FD4">
        <w:rPr>
          <w:rFonts w:ascii="Arial"/>
          <w:sz w:val="22"/>
          <w:szCs w:val="22"/>
        </w:rPr>
        <w:tab/>
        <w:t xml:space="preserve">   Analytics</w:t>
      </w:r>
      <w:r w:rsidR="00C137A9" w:rsidRPr="00721FD4">
        <w:rPr>
          <w:rFonts w:ascii="Arial"/>
          <w:sz w:val="22"/>
          <w:szCs w:val="22"/>
        </w:rPr>
        <w:tab/>
        <w:t xml:space="preserve"> Strategic</w:t>
      </w:r>
      <w:r w:rsidR="00541020" w:rsidRPr="00721FD4">
        <w:rPr>
          <w:rFonts w:ascii="Arial"/>
          <w:sz w:val="22"/>
          <w:szCs w:val="22"/>
        </w:rPr>
        <w:t xml:space="preserve"> Marketing</w:t>
      </w:r>
    </w:p>
    <w:p w14:paraId="693501BC" w14:textId="2FA31779" w:rsidR="00823A8C" w:rsidRPr="00721FD4" w:rsidRDefault="00823A8C" w:rsidP="00096AFE">
      <w:pPr>
        <w:rPr>
          <w:rFonts w:ascii="Arial"/>
          <w:sz w:val="22"/>
          <w:szCs w:val="22"/>
        </w:rPr>
      </w:pPr>
      <w:r w:rsidRPr="00721FD4">
        <w:rPr>
          <w:rFonts w:ascii="Arial"/>
          <w:sz w:val="22"/>
          <w:szCs w:val="22"/>
        </w:rPr>
        <w:t>Sales Team Management</w:t>
      </w:r>
      <w:r w:rsidRPr="00721FD4">
        <w:rPr>
          <w:rFonts w:ascii="Arial"/>
          <w:sz w:val="22"/>
          <w:szCs w:val="22"/>
        </w:rPr>
        <w:tab/>
        <w:t>Operations Management</w:t>
      </w:r>
      <w:r w:rsidRPr="00721FD4">
        <w:rPr>
          <w:rFonts w:ascii="Arial"/>
          <w:sz w:val="22"/>
          <w:szCs w:val="22"/>
        </w:rPr>
        <w:tab/>
        <w:t>Margin Enhancement / Cost Management</w:t>
      </w:r>
    </w:p>
    <w:p w14:paraId="13E83D85" w14:textId="77777777" w:rsidR="00096AFE" w:rsidRDefault="00096AFE" w:rsidP="00096AFE">
      <w:pPr>
        <w:rPr>
          <w:rFonts w:ascii="Arial"/>
          <w:sz w:val="22"/>
          <w:szCs w:val="22"/>
        </w:rPr>
      </w:pPr>
    </w:p>
    <w:p w14:paraId="64246CEF" w14:textId="77777777" w:rsidR="001A3DDA" w:rsidRDefault="001A3DDA">
      <w:pPr>
        <w:pStyle w:val="BodyText"/>
        <w:jc w:val="center"/>
        <w:rPr>
          <w:rFonts w:ascii="Arial"/>
          <w:b/>
          <w:bCs/>
          <w:caps/>
        </w:rPr>
      </w:pPr>
    </w:p>
    <w:p w14:paraId="6C3D7E52" w14:textId="7CA1FA62" w:rsidR="00CF67CF" w:rsidRDefault="0006739F">
      <w:pPr>
        <w:pStyle w:val="BodyText"/>
        <w:jc w:val="center"/>
        <w:rPr>
          <w:rFonts w:ascii="Arial"/>
          <w:b/>
          <w:bCs/>
          <w:caps/>
        </w:rPr>
      </w:pPr>
      <w:r>
        <w:rPr>
          <w:rFonts w:ascii="Arial"/>
          <w:b/>
          <w:bCs/>
          <w:caps/>
        </w:rPr>
        <w:t>Professional Experience</w:t>
      </w:r>
    </w:p>
    <w:p w14:paraId="6D0F7B0F" w14:textId="05F0D93A" w:rsidR="00CB2CB1" w:rsidRDefault="00CB2CB1">
      <w:pPr>
        <w:pStyle w:val="BodyText"/>
        <w:jc w:val="center"/>
        <w:rPr>
          <w:rFonts w:ascii="Arial"/>
          <w:b/>
          <w:bCs/>
          <w:caps/>
        </w:rPr>
      </w:pPr>
    </w:p>
    <w:p w14:paraId="75619C1B" w14:textId="35A1E97E" w:rsidR="00CB2CB1" w:rsidRPr="00CB2CB1" w:rsidRDefault="00CB2CB1" w:rsidP="00CB2CB1">
      <w:pPr>
        <w:pStyle w:val="NoSpacing"/>
        <w:rPr>
          <w:rFonts w:ascii="Arial" w:hAnsi="Arial" w:cs="Arial"/>
          <w:b/>
          <w:bCs/>
          <w:sz w:val="22"/>
          <w:szCs w:val="22"/>
        </w:rPr>
      </w:pPr>
      <w:r w:rsidRPr="00CB2CB1">
        <w:rPr>
          <w:rFonts w:ascii="Arial" w:hAnsi="Arial" w:cs="Arial"/>
          <w:b/>
          <w:bCs/>
          <w:sz w:val="22"/>
          <w:szCs w:val="22"/>
        </w:rPr>
        <w:t>Dieterle Designs, LLC</w:t>
      </w:r>
      <w:r w:rsidR="008C1708" w:rsidRPr="00CB2CB1">
        <w:rPr>
          <w:rFonts w:ascii="Arial" w:hAnsi="Arial" w:cs="Arial"/>
          <w:b/>
          <w:bCs/>
          <w:sz w:val="22"/>
          <w:szCs w:val="22"/>
        </w:rPr>
        <w:t xml:space="preserve">. </w:t>
      </w:r>
      <w:r w:rsidRPr="00CB2CB1">
        <w:rPr>
          <w:rFonts w:ascii="Arial" w:hAnsi="Arial" w:cs="Arial"/>
          <w:sz w:val="22"/>
          <w:szCs w:val="22"/>
        </w:rPr>
        <w:t>Westfield (Indianapolis) IN</w:t>
      </w:r>
      <w:r w:rsidRPr="00CB2CB1">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CB2CB1">
        <w:rPr>
          <w:rFonts w:ascii="Arial" w:hAnsi="Arial" w:cs="Arial"/>
          <w:sz w:val="22"/>
          <w:szCs w:val="22"/>
        </w:rPr>
        <w:t>5/2018-Present</w:t>
      </w:r>
    </w:p>
    <w:p w14:paraId="63435AF5" w14:textId="31F9A9A3" w:rsidR="00CB2CB1" w:rsidRDefault="00E62738" w:rsidP="00721FD4">
      <w:pPr>
        <w:pStyle w:val="NoSpacing"/>
        <w:rPr>
          <w:rFonts w:ascii="Arial" w:hAnsi="Arial" w:cs="Arial"/>
          <w:i/>
          <w:iCs/>
          <w:sz w:val="22"/>
          <w:szCs w:val="22"/>
        </w:rPr>
      </w:pPr>
      <w:r>
        <w:rPr>
          <w:rFonts w:ascii="Arial" w:hAnsi="Arial" w:cs="Arial"/>
          <w:sz w:val="22"/>
          <w:szCs w:val="22"/>
        </w:rPr>
        <w:t xml:space="preserve">Product Management </w:t>
      </w:r>
      <w:r w:rsidR="001435C3">
        <w:rPr>
          <w:rFonts w:ascii="Arial" w:hAnsi="Arial" w:cs="Arial"/>
          <w:sz w:val="22"/>
          <w:szCs w:val="22"/>
        </w:rPr>
        <w:t xml:space="preserve">Director / Coach </w:t>
      </w:r>
      <w:r>
        <w:rPr>
          <w:rFonts w:ascii="Arial" w:hAnsi="Arial" w:cs="Arial"/>
          <w:sz w:val="22"/>
          <w:szCs w:val="22"/>
        </w:rPr>
        <w:t xml:space="preserve">and </w:t>
      </w:r>
      <w:r w:rsidR="00CB2CB1">
        <w:rPr>
          <w:rFonts w:ascii="Arial" w:hAnsi="Arial" w:cs="Arial"/>
          <w:sz w:val="22"/>
          <w:szCs w:val="22"/>
        </w:rPr>
        <w:t xml:space="preserve">Technical Business </w:t>
      </w:r>
      <w:r w:rsidR="00721FD4">
        <w:rPr>
          <w:rFonts w:ascii="Arial" w:hAnsi="Arial" w:cs="Arial"/>
          <w:sz w:val="22"/>
          <w:szCs w:val="22"/>
        </w:rPr>
        <w:t>Contract</w:t>
      </w:r>
      <w:r w:rsidR="00CB2CB1">
        <w:rPr>
          <w:rFonts w:ascii="Arial" w:hAnsi="Arial" w:cs="Arial"/>
          <w:sz w:val="22"/>
          <w:szCs w:val="22"/>
        </w:rPr>
        <w:t xml:space="preserve"> </w:t>
      </w:r>
      <w:r w:rsidR="00721FD4">
        <w:rPr>
          <w:rFonts w:ascii="Arial" w:hAnsi="Arial" w:cs="Arial"/>
          <w:sz w:val="22"/>
          <w:szCs w:val="22"/>
        </w:rPr>
        <w:t xml:space="preserve">Consultant- </w:t>
      </w:r>
      <w:hyperlink r:id="rId10" w:history="1">
        <w:r w:rsidR="00721FD4" w:rsidRPr="0013136C">
          <w:rPr>
            <w:rStyle w:val="Hyperlink"/>
            <w:rFonts w:ascii="Arial" w:eastAsia="Arial" w:hAnsi="Arial" w:cs="Arial"/>
          </w:rPr>
          <w:t>www.markdieterle.com</w:t>
        </w:r>
      </w:hyperlink>
      <w:r w:rsidR="00721FD4">
        <w:rPr>
          <w:rFonts w:ascii="Arial" w:hAnsi="Arial" w:cs="Arial"/>
          <w:sz w:val="22"/>
          <w:szCs w:val="22"/>
        </w:rPr>
        <w:t xml:space="preserve"> – </w:t>
      </w:r>
      <w:r w:rsidR="00721FD4" w:rsidRPr="00721FD4">
        <w:rPr>
          <w:rFonts w:ascii="Arial" w:hAnsi="Arial" w:cs="Arial"/>
          <w:i/>
          <w:iCs/>
          <w:sz w:val="22"/>
          <w:szCs w:val="22"/>
        </w:rPr>
        <w:t xml:space="preserve">Investigated, reviewed, and constructed </w:t>
      </w:r>
      <w:r w:rsidR="001435C3">
        <w:rPr>
          <w:rFonts w:ascii="Arial" w:hAnsi="Arial" w:cs="Arial"/>
          <w:i/>
          <w:iCs/>
          <w:sz w:val="22"/>
          <w:szCs w:val="22"/>
        </w:rPr>
        <w:t xml:space="preserve">roadmaps and coached inexperienced PLM Director and PLM team to stand up a new team for </w:t>
      </w:r>
      <w:r w:rsidR="00721FD4" w:rsidRPr="00721FD4">
        <w:rPr>
          <w:rFonts w:ascii="Arial" w:hAnsi="Arial" w:cs="Arial"/>
          <w:i/>
          <w:iCs/>
          <w:sz w:val="22"/>
          <w:szCs w:val="22"/>
        </w:rPr>
        <w:t xml:space="preserve">related safety industry application products </w:t>
      </w:r>
      <w:r w:rsidR="002C047A">
        <w:rPr>
          <w:rFonts w:ascii="Arial" w:hAnsi="Arial" w:cs="Arial"/>
          <w:i/>
          <w:iCs/>
          <w:sz w:val="22"/>
          <w:szCs w:val="22"/>
        </w:rPr>
        <w:t xml:space="preserve">including </w:t>
      </w:r>
      <w:r w:rsidR="001435C3">
        <w:rPr>
          <w:rFonts w:ascii="Arial" w:hAnsi="Arial" w:cs="Arial"/>
          <w:i/>
          <w:iCs/>
          <w:sz w:val="22"/>
          <w:szCs w:val="22"/>
        </w:rPr>
        <w:t>Advanced Safety Products</w:t>
      </w:r>
      <w:r w:rsidR="00721FD4" w:rsidRPr="00721FD4">
        <w:rPr>
          <w:rFonts w:ascii="Arial" w:hAnsi="Arial" w:cs="Arial"/>
          <w:i/>
          <w:iCs/>
          <w:sz w:val="22"/>
          <w:szCs w:val="22"/>
        </w:rPr>
        <w:t xml:space="preserve"> for a large midwestern</w:t>
      </w:r>
      <w:r w:rsidR="001435C3">
        <w:rPr>
          <w:rFonts w:ascii="Arial" w:hAnsi="Arial" w:cs="Arial"/>
          <w:i/>
          <w:iCs/>
          <w:sz w:val="22"/>
          <w:szCs w:val="22"/>
        </w:rPr>
        <w:t xml:space="preserve"> transportation industry manufacturer of occupant restraints, airbags, and safety systems.  Also advised C-Suite executives and investigated and built the technical business and capital plan to execute a SBU to make molded polyurethane seat components</w:t>
      </w:r>
      <w:r w:rsidR="008C1708">
        <w:rPr>
          <w:rFonts w:ascii="Arial" w:hAnsi="Arial" w:cs="Arial"/>
          <w:i/>
          <w:iCs/>
          <w:sz w:val="22"/>
          <w:szCs w:val="22"/>
        </w:rPr>
        <w:t>.</w:t>
      </w:r>
      <w:r w:rsidR="008C1708" w:rsidRPr="00721FD4">
        <w:rPr>
          <w:rFonts w:ascii="Arial" w:hAnsi="Arial" w:cs="Arial"/>
          <w:i/>
          <w:iCs/>
          <w:sz w:val="22"/>
          <w:szCs w:val="22"/>
        </w:rPr>
        <w:t xml:space="preserve"> </w:t>
      </w:r>
      <w:r w:rsidR="00721FD4" w:rsidRPr="00721FD4">
        <w:rPr>
          <w:rFonts w:ascii="Arial" w:hAnsi="Arial" w:cs="Arial"/>
          <w:i/>
          <w:iCs/>
          <w:sz w:val="22"/>
          <w:szCs w:val="22"/>
        </w:rPr>
        <w:t>Researched markets, competitors, customer preferences and trials for a $</w:t>
      </w:r>
      <w:r w:rsidR="001435C3">
        <w:rPr>
          <w:rFonts w:ascii="Arial" w:hAnsi="Arial" w:cs="Arial"/>
          <w:i/>
          <w:iCs/>
          <w:sz w:val="22"/>
          <w:szCs w:val="22"/>
        </w:rPr>
        <w:t xml:space="preserve">150M </w:t>
      </w:r>
      <w:r w:rsidR="00721FD4" w:rsidRPr="00721FD4">
        <w:rPr>
          <w:rFonts w:ascii="Arial" w:hAnsi="Arial" w:cs="Arial"/>
          <w:i/>
          <w:iCs/>
          <w:sz w:val="22"/>
          <w:szCs w:val="22"/>
        </w:rPr>
        <w:t>product line extension launch.</w:t>
      </w:r>
    </w:p>
    <w:p w14:paraId="0E8DE59C" w14:textId="6533A81A" w:rsidR="00E62738" w:rsidRDefault="00E62738" w:rsidP="00E62738">
      <w:pPr>
        <w:pStyle w:val="NoSpacing"/>
        <w:numPr>
          <w:ilvl w:val="0"/>
          <w:numId w:val="8"/>
        </w:numPr>
        <w:rPr>
          <w:rFonts w:ascii="Arial" w:hAnsi="Arial" w:cs="Arial"/>
          <w:i/>
          <w:iCs/>
          <w:sz w:val="22"/>
          <w:szCs w:val="22"/>
        </w:rPr>
      </w:pPr>
      <w:r>
        <w:rPr>
          <w:rFonts w:ascii="Arial" w:hAnsi="Arial" w:cs="Arial"/>
          <w:i/>
          <w:iCs/>
          <w:sz w:val="22"/>
          <w:szCs w:val="22"/>
        </w:rPr>
        <w:t>Business case development in concert with executive management to implement NPL process and teams; installed new and leaner stage gate and financial thresholds accelerating product family developments and launches. Reduced concept to pilot and adoptions by 60%.</w:t>
      </w:r>
    </w:p>
    <w:p w14:paraId="628FF10B" w14:textId="00E796D1" w:rsidR="00E62738" w:rsidRDefault="00E62738" w:rsidP="00E62738">
      <w:pPr>
        <w:pStyle w:val="NoSpacing"/>
        <w:numPr>
          <w:ilvl w:val="0"/>
          <w:numId w:val="8"/>
        </w:numPr>
        <w:rPr>
          <w:rFonts w:ascii="Arial" w:hAnsi="Arial" w:cs="Arial"/>
          <w:i/>
          <w:iCs/>
          <w:sz w:val="22"/>
          <w:szCs w:val="22"/>
        </w:rPr>
      </w:pPr>
      <w:r>
        <w:rPr>
          <w:rFonts w:ascii="Arial" w:hAnsi="Arial" w:cs="Arial"/>
          <w:i/>
          <w:iCs/>
          <w:sz w:val="22"/>
          <w:szCs w:val="22"/>
        </w:rPr>
        <w:t xml:space="preserve">Revamped development team and activities leading to </w:t>
      </w:r>
      <w:r w:rsidR="002C047A">
        <w:rPr>
          <w:rFonts w:ascii="Arial" w:hAnsi="Arial" w:cs="Arial"/>
          <w:i/>
          <w:iCs/>
          <w:sz w:val="22"/>
          <w:szCs w:val="22"/>
        </w:rPr>
        <w:t>better technical alignment with assets at hand, 37% increase in adopted new products, and 30% increase ROA.</w:t>
      </w:r>
    </w:p>
    <w:p w14:paraId="4F918234" w14:textId="3B991E27" w:rsidR="002C047A" w:rsidRDefault="002C047A" w:rsidP="00E62738">
      <w:pPr>
        <w:pStyle w:val="NoSpacing"/>
        <w:numPr>
          <w:ilvl w:val="0"/>
          <w:numId w:val="8"/>
        </w:numPr>
        <w:rPr>
          <w:rFonts w:ascii="Arial" w:hAnsi="Arial" w:cs="Arial"/>
          <w:i/>
          <w:iCs/>
          <w:sz w:val="22"/>
          <w:szCs w:val="22"/>
        </w:rPr>
      </w:pPr>
      <w:r>
        <w:rPr>
          <w:rFonts w:ascii="Arial" w:hAnsi="Arial" w:cs="Arial"/>
          <w:i/>
          <w:iCs/>
          <w:sz w:val="22"/>
          <w:szCs w:val="22"/>
        </w:rPr>
        <w:t>Installed customer based KPIs across all functional areas to drive smooth product launches in a complicated domestic and foreign supply chain matrix</w:t>
      </w:r>
      <w:r w:rsidR="00565495">
        <w:rPr>
          <w:rFonts w:ascii="Arial" w:hAnsi="Arial" w:cs="Arial"/>
          <w:i/>
          <w:iCs/>
          <w:sz w:val="22"/>
          <w:szCs w:val="22"/>
        </w:rPr>
        <w:t>; reduced cost to launch products 26% over 3 years with increased customer satisfaction.</w:t>
      </w:r>
    </w:p>
    <w:p w14:paraId="3E5F1DE4" w14:textId="573AFEB9" w:rsidR="00E62738" w:rsidRPr="00565495" w:rsidRDefault="00565495" w:rsidP="00721FD4">
      <w:pPr>
        <w:pStyle w:val="NoSpacing"/>
        <w:numPr>
          <w:ilvl w:val="0"/>
          <w:numId w:val="8"/>
        </w:numPr>
        <w:rPr>
          <w:rFonts w:ascii="Arial" w:hAnsi="Arial" w:cs="Arial"/>
          <w:sz w:val="22"/>
          <w:szCs w:val="22"/>
        </w:rPr>
      </w:pPr>
      <w:r w:rsidRPr="00565495">
        <w:rPr>
          <w:rFonts w:ascii="Arial" w:hAnsi="Arial" w:cs="Arial"/>
          <w:i/>
          <w:iCs/>
          <w:sz w:val="22"/>
          <w:szCs w:val="22"/>
        </w:rPr>
        <w:t xml:space="preserve">Lead all technical and commercial teams interfacing with customers. </w:t>
      </w:r>
      <w:r w:rsidR="001435C3">
        <w:rPr>
          <w:rFonts w:ascii="Arial" w:hAnsi="Arial" w:cs="Arial"/>
          <w:i/>
          <w:iCs/>
          <w:sz w:val="22"/>
          <w:szCs w:val="22"/>
        </w:rPr>
        <w:t>T</w:t>
      </w:r>
      <w:r w:rsidRPr="00565495">
        <w:rPr>
          <w:rFonts w:ascii="Arial" w:hAnsi="Arial" w:cs="Arial"/>
          <w:i/>
          <w:iCs/>
          <w:sz w:val="22"/>
          <w:szCs w:val="22"/>
        </w:rPr>
        <w:t>rained and monitored progress for all NPD/L team members; installed processes to maintain quality improvement of skill sets of internal team members.</w:t>
      </w:r>
    </w:p>
    <w:p w14:paraId="5CDA28BF" w14:textId="77777777" w:rsidR="00721FD4" w:rsidRPr="00721FD4" w:rsidRDefault="00721FD4" w:rsidP="00721FD4">
      <w:pPr>
        <w:pStyle w:val="NoSpacing"/>
        <w:rPr>
          <w:rFonts w:ascii="Arial"/>
          <w:b/>
          <w:bCs/>
          <w:i/>
          <w:iCs/>
          <w:caps/>
        </w:rPr>
      </w:pPr>
    </w:p>
    <w:p w14:paraId="492BB017" w14:textId="2C31CCF9" w:rsidR="00AC6B39" w:rsidRPr="00AC6B39" w:rsidRDefault="00AC6B39" w:rsidP="00AC6B39">
      <w:pPr>
        <w:pStyle w:val="BodyText"/>
        <w:jc w:val="left"/>
        <w:rPr>
          <w:rFonts w:ascii="Arial" w:eastAsia="Arial" w:hAnsi="Arial" w:cs="Arial"/>
          <w:bCs/>
          <w:caps/>
        </w:rPr>
      </w:pPr>
      <w:r>
        <w:rPr>
          <w:rFonts w:ascii="Arial"/>
          <w:b/>
          <w:bCs/>
          <w:caps/>
        </w:rPr>
        <w:t xml:space="preserve">INOAC USA, INC. </w:t>
      </w:r>
      <w:r w:rsidR="005E7B3E">
        <w:rPr>
          <w:rFonts w:ascii="Arial"/>
          <w:b/>
          <w:bCs/>
          <w:caps/>
        </w:rPr>
        <w:t>(</w:t>
      </w:r>
      <w:r w:rsidR="005E7B3E" w:rsidRPr="00912961">
        <w:rPr>
          <w:rFonts w:ascii="Arial"/>
          <w:b/>
          <w:bCs/>
          <w:caps/>
          <w:sz w:val="16"/>
        </w:rPr>
        <w:t>woodbridge-inoac technical products</w:t>
      </w:r>
      <w:r w:rsidR="005E7B3E">
        <w:rPr>
          <w:rFonts w:ascii="Arial"/>
          <w:b/>
          <w:bCs/>
          <w:caps/>
        </w:rPr>
        <w:t xml:space="preserve">), </w:t>
      </w:r>
      <w:r w:rsidRPr="005E7B3E">
        <w:rPr>
          <w:rFonts w:ascii="Arial"/>
          <w:bCs/>
          <w:caps/>
        </w:rPr>
        <w:t>T</w:t>
      </w:r>
      <w:r w:rsidRPr="005E7B3E">
        <w:rPr>
          <w:rFonts w:ascii="Arial"/>
          <w:bCs/>
        </w:rPr>
        <w:t>roy</w:t>
      </w:r>
      <w:r>
        <w:rPr>
          <w:rFonts w:ascii="Arial"/>
          <w:bCs/>
          <w:caps/>
        </w:rPr>
        <w:t xml:space="preserve">, MI, </w:t>
      </w:r>
      <w:r>
        <w:rPr>
          <w:rFonts w:ascii="Arial"/>
          <w:bCs/>
        </w:rPr>
        <w:t>Westfield, IN</w:t>
      </w:r>
      <w:r>
        <w:rPr>
          <w:rFonts w:ascii="Arial"/>
          <w:bCs/>
          <w:caps/>
        </w:rPr>
        <w:tab/>
        <w:t>9/2016-</w:t>
      </w:r>
      <w:r w:rsidR="0044683D">
        <w:rPr>
          <w:rFonts w:ascii="Arial"/>
          <w:bCs/>
          <w:caps/>
        </w:rPr>
        <w:t>5/2018</w:t>
      </w:r>
    </w:p>
    <w:p w14:paraId="3EA4733F" w14:textId="454BC0B8" w:rsidR="00762006" w:rsidRDefault="00AC6B39">
      <w:pPr>
        <w:pStyle w:val="BodyText"/>
        <w:rPr>
          <w:rFonts w:ascii="Arial" w:eastAsia="Arial" w:hAnsi="Arial" w:cs="Arial"/>
          <w:b/>
          <w:bCs/>
        </w:rPr>
      </w:pPr>
      <w:r>
        <w:rPr>
          <w:rFonts w:ascii="Arial" w:eastAsia="Arial" w:hAnsi="Arial" w:cs="Arial"/>
          <w:b/>
          <w:bCs/>
        </w:rPr>
        <w:t>Director of Sales</w:t>
      </w:r>
      <w:r w:rsidR="00C6197E">
        <w:rPr>
          <w:rFonts w:ascii="Arial" w:eastAsia="Arial" w:hAnsi="Arial" w:cs="Arial"/>
          <w:b/>
          <w:bCs/>
        </w:rPr>
        <w:t xml:space="preserve"> and </w:t>
      </w:r>
      <w:r w:rsidR="00E4634A">
        <w:rPr>
          <w:rFonts w:ascii="Arial" w:eastAsia="Arial" w:hAnsi="Arial" w:cs="Arial"/>
          <w:b/>
          <w:bCs/>
        </w:rPr>
        <w:t xml:space="preserve">Product Management, </w:t>
      </w:r>
      <w:r w:rsidR="00C6197E">
        <w:rPr>
          <w:rFonts w:ascii="Arial" w:eastAsia="Arial" w:hAnsi="Arial" w:cs="Arial"/>
          <w:b/>
          <w:bCs/>
        </w:rPr>
        <w:t>Marketing</w:t>
      </w:r>
      <w:r>
        <w:rPr>
          <w:rFonts w:ascii="Arial" w:eastAsia="Arial" w:hAnsi="Arial" w:cs="Arial"/>
          <w:b/>
          <w:bCs/>
        </w:rPr>
        <w:t>, High Performance Materials Group</w:t>
      </w:r>
      <w:r w:rsidR="00762006">
        <w:rPr>
          <w:rFonts w:ascii="Arial" w:eastAsia="Arial" w:hAnsi="Arial" w:cs="Arial"/>
          <w:b/>
          <w:bCs/>
        </w:rPr>
        <w:t xml:space="preserve"> ICM (Industrial, Consumer, Medical)</w:t>
      </w:r>
      <w:r w:rsidR="00823A8C">
        <w:rPr>
          <w:rFonts w:ascii="Arial" w:eastAsia="Arial" w:hAnsi="Arial" w:cs="Arial"/>
          <w:b/>
          <w:bCs/>
        </w:rPr>
        <w:t xml:space="preserve"> Polyurethanes, Plastics and Non-Woven Products</w:t>
      </w:r>
    </w:p>
    <w:p w14:paraId="6A21BFAB" w14:textId="231CE738" w:rsidR="00823A8C" w:rsidRDefault="00762006">
      <w:pPr>
        <w:pStyle w:val="BodyText"/>
        <w:rPr>
          <w:rFonts w:ascii="Arial"/>
          <w:i/>
          <w:iCs/>
        </w:rPr>
      </w:pPr>
      <w:r>
        <w:rPr>
          <w:rFonts w:ascii="Arial"/>
          <w:i/>
          <w:iCs/>
        </w:rPr>
        <w:t xml:space="preserve">Recruited to </w:t>
      </w:r>
      <w:r w:rsidR="005E7B3E">
        <w:rPr>
          <w:rFonts w:ascii="Arial"/>
          <w:i/>
          <w:iCs/>
        </w:rPr>
        <w:t>jumpstart</w:t>
      </w:r>
      <w:r>
        <w:rPr>
          <w:rFonts w:ascii="Arial"/>
          <w:i/>
          <w:iCs/>
        </w:rPr>
        <w:t xml:space="preserve"> management for a business unit recovering from natural and industrial catastrophic loss, </w:t>
      </w:r>
      <w:r w:rsidR="00CB2CB1">
        <w:rPr>
          <w:rFonts w:ascii="Arial"/>
          <w:i/>
          <w:iCs/>
        </w:rPr>
        <w:t xml:space="preserve">to prepare for spinoff to a JV structure, </w:t>
      </w:r>
      <w:r>
        <w:rPr>
          <w:rFonts w:ascii="Arial"/>
          <w:i/>
          <w:iCs/>
        </w:rPr>
        <w:t xml:space="preserve">with reorganizing the marketing and sales, NPD and forge new markets and new customer bases for </w:t>
      </w:r>
      <w:r w:rsidR="006D18CE">
        <w:rPr>
          <w:rFonts w:ascii="Arial"/>
          <w:i/>
          <w:iCs/>
        </w:rPr>
        <w:t>the next</w:t>
      </w:r>
      <w:r>
        <w:rPr>
          <w:rFonts w:ascii="Arial"/>
          <w:i/>
          <w:iCs/>
        </w:rPr>
        <w:t xml:space="preserve"> 5 years and more</w:t>
      </w:r>
      <w:r w:rsidR="008C1708">
        <w:rPr>
          <w:rFonts w:ascii="Arial"/>
          <w:i/>
          <w:iCs/>
        </w:rPr>
        <w:t xml:space="preserve">. </w:t>
      </w:r>
    </w:p>
    <w:p w14:paraId="12D89E5D" w14:textId="435418B2" w:rsidR="00823A8C" w:rsidRPr="00EC7AA4" w:rsidRDefault="00D23396" w:rsidP="00823A8C">
      <w:pPr>
        <w:pStyle w:val="BodyText"/>
        <w:numPr>
          <w:ilvl w:val="0"/>
          <w:numId w:val="1"/>
        </w:numPr>
        <w:rPr>
          <w:rFonts w:ascii="Arial" w:eastAsia="Arial" w:hAnsi="Arial" w:cs="Arial"/>
          <w:bCs/>
        </w:rPr>
      </w:pPr>
      <w:r w:rsidRPr="00E4634A">
        <w:rPr>
          <w:rFonts w:ascii="Arial"/>
          <w:i/>
          <w:iCs/>
        </w:rPr>
        <w:t xml:space="preserve">Revamped </w:t>
      </w:r>
      <w:r w:rsidR="0065225E">
        <w:rPr>
          <w:rFonts w:ascii="Arial"/>
          <w:i/>
          <w:iCs/>
        </w:rPr>
        <w:t xml:space="preserve">and supervised </w:t>
      </w:r>
      <w:r w:rsidR="00823A8C" w:rsidRPr="00E4634A">
        <w:rPr>
          <w:rFonts w:ascii="Arial"/>
          <w:i/>
          <w:iCs/>
        </w:rPr>
        <w:t xml:space="preserve">Product </w:t>
      </w:r>
      <w:r w:rsidR="001435C3">
        <w:rPr>
          <w:rFonts w:ascii="Arial"/>
          <w:i/>
          <w:iCs/>
        </w:rPr>
        <w:t xml:space="preserve">Management, Marketing and </w:t>
      </w:r>
      <w:r w:rsidR="00823A8C" w:rsidRPr="00E4634A">
        <w:rPr>
          <w:rFonts w:ascii="Arial"/>
          <w:i/>
          <w:iCs/>
        </w:rPr>
        <w:t xml:space="preserve">Development </w:t>
      </w:r>
      <w:r w:rsidR="001435C3">
        <w:rPr>
          <w:rFonts w:ascii="Arial"/>
          <w:i/>
          <w:iCs/>
        </w:rPr>
        <w:t xml:space="preserve">teams </w:t>
      </w:r>
      <w:r w:rsidR="00823A8C" w:rsidRPr="00E4634A">
        <w:rPr>
          <w:rFonts w:ascii="Arial"/>
          <w:i/>
          <w:iCs/>
        </w:rPr>
        <w:t xml:space="preserve">for product </w:t>
      </w:r>
      <w:r w:rsidRPr="00E4634A">
        <w:rPr>
          <w:rFonts w:ascii="Arial"/>
          <w:i/>
          <w:iCs/>
        </w:rPr>
        <w:t>initiatives</w:t>
      </w:r>
      <w:r w:rsidR="00823A8C" w:rsidRPr="00E4634A">
        <w:rPr>
          <w:rFonts w:ascii="Arial"/>
          <w:i/>
          <w:iCs/>
        </w:rPr>
        <w:t>.</w:t>
      </w:r>
      <w:r>
        <w:rPr>
          <w:rFonts w:ascii="Arial"/>
          <w:i/>
          <w:iCs/>
        </w:rPr>
        <w:t xml:space="preserve"> </w:t>
      </w:r>
      <w:r w:rsidR="005E7B3E">
        <w:rPr>
          <w:rFonts w:ascii="Arial"/>
          <w:i/>
          <w:iCs/>
        </w:rPr>
        <w:t>Increased sales 60% year-on-year from lost accounts and withdrawn markets</w:t>
      </w:r>
      <w:r w:rsidR="00116814">
        <w:rPr>
          <w:rFonts w:ascii="Arial"/>
          <w:i/>
          <w:iCs/>
        </w:rPr>
        <w:t xml:space="preserve"> </w:t>
      </w:r>
      <w:r w:rsidR="0091740F">
        <w:rPr>
          <w:rFonts w:ascii="Arial"/>
          <w:i/>
          <w:iCs/>
        </w:rPr>
        <w:t>helping boost</w:t>
      </w:r>
      <w:r w:rsidR="00116814">
        <w:rPr>
          <w:rFonts w:ascii="Arial"/>
          <w:i/>
          <w:iCs/>
        </w:rPr>
        <w:t xml:space="preserve"> </w:t>
      </w:r>
      <w:r w:rsidR="00116814" w:rsidRPr="00EC7AA4">
        <w:rPr>
          <w:rFonts w:ascii="Arial"/>
          <w:i/>
          <w:iCs/>
        </w:rPr>
        <w:t>recovery</w:t>
      </w:r>
      <w:r w:rsidR="00E4634A" w:rsidRPr="00EC7AA4">
        <w:rPr>
          <w:rFonts w:ascii="Arial"/>
          <w:i/>
          <w:iCs/>
        </w:rPr>
        <w:t xml:space="preserve"> in 18 months</w:t>
      </w:r>
      <w:r w:rsidR="005E7B3E" w:rsidRPr="00EC7AA4">
        <w:rPr>
          <w:rFonts w:ascii="Arial"/>
          <w:i/>
          <w:iCs/>
        </w:rPr>
        <w:t xml:space="preserve">. </w:t>
      </w:r>
    </w:p>
    <w:p w14:paraId="020C4863" w14:textId="1BB4BF7A" w:rsidR="00823A8C" w:rsidRPr="00823A8C" w:rsidRDefault="0091740F" w:rsidP="00EE27B3">
      <w:pPr>
        <w:pStyle w:val="BodyText"/>
        <w:numPr>
          <w:ilvl w:val="0"/>
          <w:numId w:val="1"/>
        </w:numPr>
        <w:rPr>
          <w:rFonts w:ascii="Arial" w:eastAsia="Arial" w:hAnsi="Arial" w:cs="Arial"/>
          <w:bCs/>
        </w:rPr>
      </w:pPr>
      <w:r>
        <w:rPr>
          <w:rFonts w:ascii="Arial"/>
          <w:i/>
          <w:iCs/>
        </w:rPr>
        <w:t xml:space="preserve">Coached and led </w:t>
      </w:r>
      <w:r w:rsidR="001435C3">
        <w:rPr>
          <w:rFonts w:ascii="Arial"/>
          <w:i/>
          <w:iCs/>
        </w:rPr>
        <w:t xml:space="preserve">members </w:t>
      </w:r>
      <w:r w:rsidR="00EE27B3">
        <w:rPr>
          <w:rFonts w:ascii="Arial"/>
          <w:i/>
          <w:iCs/>
        </w:rPr>
        <w:t xml:space="preserve">to recover </w:t>
      </w:r>
      <w:r w:rsidR="005E7B3E">
        <w:rPr>
          <w:rFonts w:ascii="Arial"/>
          <w:i/>
          <w:iCs/>
        </w:rPr>
        <w:t xml:space="preserve">Ceramic grade products from </w:t>
      </w:r>
      <w:r w:rsidR="00B40DD8">
        <w:rPr>
          <w:rFonts w:ascii="Arial"/>
          <w:i/>
          <w:iCs/>
        </w:rPr>
        <w:t>zero</w:t>
      </w:r>
      <w:r w:rsidR="005E7B3E">
        <w:rPr>
          <w:rFonts w:ascii="Arial"/>
          <w:i/>
          <w:iCs/>
        </w:rPr>
        <w:t xml:space="preserve"> in sales </w:t>
      </w:r>
      <w:r w:rsidR="0065225E">
        <w:rPr>
          <w:rFonts w:ascii="Arial"/>
          <w:i/>
          <w:iCs/>
        </w:rPr>
        <w:t>helping to identify how</w:t>
      </w:r>
      <w:r w:rsidR="005E7B3E">
        <w:rPr>
          <w:rFonts w:ascii="Arial"/>
          <w:i/>
          <w:iCs/>
        </w:rPr>
        <w:t xml:space="preserve"> yields and costs </w:t>
      </w:r>
      <w:r w:rsidR="0065225E">
        <w:rPr>
          <w:rFonts w:ascii="Arial"/>
          <w:i/>
          <w:iCs/>
        </w:rPr>
        <w:t xml:space="preserve">could </w:t>
      </w:r>
      <w:r w:rsidR="008D7349">
        <w:rPr>
          <w:rFonts w:ascii="Arial"/>
          <w:i/>
          <w:iCs/>
        </w:rPr>
        <w:t>improve</w:t>
      </w:r>
      <w:r w:rsidR="006D5D1B">
        <w:rPr>
          <w:rFonts w:ascii="Arial"/>
          <w:i/>
          <w:iCs/>
        </w:rPr>
        <w:t xml:space="preserve"> </w:t>
      </w:r>
      <w:r w:rsidR="005E7B3E">
        <w:rPr>
          <w:rFonts w:ascii="Arial"/>
          <w:i/>
          <w:iCs/>
        </w:rPr>
        <w:t>to engineer highly profitable multi-year agreement, yielding $6-7</w:t>
      </w:r>
      <w:r w:rsidR="00B40DD8">
        <w:rPr>
          <w:rFonts w:ascii="Arial"/>
          <w:i/>
          <w:iCs/>
        </w:rPr>
        <w:t xml:space="preserve">M. </w:t>
      </w:r>
    </w:p>
    <w:p w14:paraId="6FE4E65A" w14:textId="0FB68EB2" w:rsidR="00823A8C" w:rsidRPr="00823A8C" w:rsidRDefault="00912961" w:rsidP="00823A8C">
      <w:pPr>
        <w:pStyle w:val="BodyText"/>
        <w:numPr>
          <w:ilvl w:val="0"/>
          <w:numId w:val="1"/>
        </w:numPr>
        <w:rPr>
          <w:rFonts w:ascii="Arial" w:eastAsia="Arial" w:hAnsi="Arial" w:cs="Arial"/>
          <w:bCs/>
        </w:rPr>
      </w:pPr>
      <w:r>
        <w:rPr>
          <w:rFonts w:ascii="Arial"/>
          <w:i/>
          <w:iCs/>
        </w:rPr>
        <w:t xml:space="preserve">Drove the development </w:t>
      </w:r>
      <w:r w:rsidR="0065225E">
        <w:rPr>
          <w:rFonts w:ascii="Arial"/>
          <w:i/>
          <w:iCs/>
        </w:rPr>
        <w:t xml:space="preserve">and sales team efforts for </w:t>
      </w:r>
      <w:r>
        <w:rPr>
          <w:rFonts w:ascii="Arial"/>
          <w:i/>
          <w:iCs/>
        </w:rPr>
        <w:t xml:space="preserve">the new </w:t>
      </w:r>
      <w:r w:rsidRPr="00F6604D">
        <w:rPr>
          <w:rFonts w:ascii="Arial"/>
          <w:i/>
          <w:iCs/>
        </w:rPr>
        <w:t xml:space="preserve">TGX-250 Scrub Daddy Foam replacement </w:t>
      </w:r>
      <w:r>
        <w:rPr>
          <w:rFonts w:ascii="Arial"/>
          <w:i/>
          <w:iCs/>
        </w:rPr>
        <w:t xml:space="preserve">product aimed at the $20M annual </w:t>
      </w:r>
      <w:r w:rsidR="00A70FD4">
        <w:rPr>
          <w:rFonts w:ascii="Arial"/>
          <w:i/>
          <w:iCs/>
        </w:rPr>
        <w:t>marketplace</w:t>
      </w:r>
      <w:r>
        <w:rPr>
          <w:rFonts w:ascii="Arial"/>
          <w:i/>
          <w:iCs/>
        </w:rPr>
        <w:t xml:space="preserve">; $5.8M in development partners in place. </w:t>
      </w:r>
    </w:p>
    <w:p w14:paraId="33270D87" w14:textId="3F5E569D" w:rsidR="00AC6B39" w:rsidRPr="00AC6B39" w:rsidRDefault="005E7B3E" w:rsidP="00823A8C">
      <w:pPr>
        <w:pStyle w:val="BodyText"/>
        <w:numPr>
          <w:ilvl w:val="0"/>
          <w:numId w:val="1"/>
        </w:numPr>
        <w:rPr>
          <w:rFonts w:ascii="Arial" w:eastAsia="Arial" w:hAnsi="Arial" w:cs="Arial"/>
          <w:bCs/>
        </w:rPr>
      </w:pPr>
      <w:r>
        <w:rPr>
          <w:rFonts w:ascii="Arial"/>
          <w:i/>
          <w:iCs/>
        </w:rPr>
        <w:lastRenderedPageBreak/>
        <w:t>Recovered lost ESF products. Reorganized sales force to conquer w</w:t>
      </w:r>
      <w:r w:rsidR="00762006">
        <w:rPr>
          <w:rFonts w:ascii="Arial"/>
          <w:i/>
          <w:iCs/>
        </w:rPr>
        <w:t>ound care products, military, industrial, automotive, household and furniture related products into B2B, and consumer markets.</w:t>
      </w:r>
      <w:r w:rsidR="009304C1">
        <w:rPr>
          <w:rFonts w:ascii="Arial"/>
          <w:i/>
          <w:iCs/>
        </w:rPr>
        <w:t xml:space="preserve"> Encompasses all commercial facets </w:t>
      </w:r>
      <w:r>
        <w:rPr>
          <w:rFonts w:ascii="Arial"/>
          <w:i/>
          <w:iCs/>
        </w:rPr>
        <w:t>including sales</w:t>
      </w:r>
      <w:r w:rsidR="009304C1">
        <w:rPr>
          <w:rFonts w:ascii="Arial"/>
          <w:i/>
          <w:iCs/>
        </w:rPr>
        <w:t>, marketing, and product management.</w:t>
      </w:r>
    </w:p>
    <w:p w14:paraId="5CE6EA67" w14:textId="008EFCF5" w:rsidR="00AC6B39" w:rsidRPr="00AC6B39" w:rsidRDefault="00AC6B39">
      <w:pPr>
        <w:pStyle w:val="BodyText"/>
        <w:rPr>
          <w:rFonts w:ascii="Arial" w:eastAsia="Arial" w:hAnsi="Arial" w:cs="Arial"/>
          <w:bCs/>
          <w:caps/>
        </w:rPr>
      </w:pPr>
    </w:p>
    <w:p w14:paraId="3CE781BE" w14:textId="77777777" w:rsidR="004263B0" w:rsidRDefault="004263B0">
      <w:pPr>
        <w:pStyle w:val="BodyText"/>
        <w:rPr>
          <w:rFonts w:ascii="Arial"/>
          <w:b/>
          <w:bCs/>
          <w:caps/>
        </w:rPr>
      </w:pPr>
    </w:p>
    <w:p w14:paraId="13702FAF" w14:textId="2BA03A40" w:rsidR="00CF67CF" w:rsidRDefault="0006739F">
      <w:pPr>
        <w:pStyle w:val="BodyText"/>
        <w:rPr>
          <w:rFonts w:ascii="Arial" w:eastAsia="Arial" w:hAnsi="Arial" w:cs="Arial"/>
        </w:rPr>
      </w:pPr>
      <w:r>
        <w:rPr>
          <w:rFonts w:ascii="Arial"/>
          <w:b/>
          <w:bCs/>
          <w:caps/>
        </w:rPr>
        <w:t>Quest</w:t>
      </w:r>
      <w:r>
        <w:rPr>
          <w:rFonts w:hAnsi="Arial"/>
          <w:b/>
          <w:bCs/>
          <w:caps/>
        </w:rPr>
        <w:t>®</w:t>
      </w:r>
      <w:r>
        <w:rPr>
          <w:rFonts w:hAnsi="Arial"/>
          <w:b/>
          <w:bCs/>
          <w:caps/>
        </w:rPr>
        <w:t xml:space="preserve"> </w:t>
      </w:r>
      <w:r>
        <w:rPr>
          <w:rFonts w:ascii="Arial"/>
          <w:b/>
          <w:bCs/>
          <w:caps/>
        </w:rPr>
        <w:t>Environmental &amp; Safety Products</w:t>
      </w:r>
      <w:r>
        <w:rPr>
          <w:rFonts w:ascii="Arial"/>
        </w:rPr>
        <w:t>, Fishers, Indiana</w:t>
      </w:r>
      <w:r>
        <w:rPr>
          <w:rFonts w:ascii="Arial"/>
        </w:rPr>
        <w:tab/>
        <w:t>2006-</w:t>
      </w:r>
      <w:r w:rsidR="00AC6B39">
        <w:rPr>
          <w:rFonts w:ascii="Arial"/>
        </w:rPr>
        <w:t>8/2016</w:t>
      </w:r>
    </w:p>
    <w:p w14:paraId="51E20093" w14:textId="5B57A5B1" w:rsidR="00CF67CF" w:rsidRDefault="0006739F">
      <w:pPr>
        <w:pStyle w:val="BodyText"/>
        <w:rPr>
          <w:rFonts w:ascii="Arial" w:eastAsia="Arial" w:hAnsi="Arial" w:cs="Arial"/>
          <w:b/>
          <w:bCs/>
        </w:rPr>
      </w:pPr>
      <w:r>
        <w:rPr>
          <w:rFonts w:ascii="Arial"/>
          <w:b/>
          <w:bCs/>
        </w:rPr>
        <w:t xml:space="preserve">Director of </w:t>
      </w:r>
      <w:r w:rsidR="00716B3E">
        <w:rPr>
          <w:rFonts w:ascii="Arial"/>
          <w:b/>
          <w:bCs/>
        </w:rPr>
        <w:t xml:space="preserve">Product </w:t>
      </w:r>
      <w:r>
        <w:rPr>
          <w:rFonts w:ascii="Arial"/>
          <w:b/>
          <w:bCs/>
        </w:rPr>
        <w:t xml:space="preserve">and </w:t>
      </w:r>
      <w:r w:rsidR="00716B3E">
        <w:rPr>
          <w:rFonts w:ascii="Arial"/>
          <w:b/>
          <w:bCs/>
        </w:rPr>
        <w:t xml:space="preserve">Business </w:t>
      </w:r>
      <w:r>
        <w:rPr>
          <w:rFonts w:ascii="Arial"/>
          <w:b/>
          <w:bCs/>
        </w:rPr>
        <w:t>Development</w:t>
      </w:r>
      <w:r w:rsidR="00823A8C">
        <w:rPr>
          <w:rFonts w:ascii="Arial"/>
          <w:b/>
          <w:bCs/>
        </w:rPr>
        <w:t xml:space="preserve"> -</w:t>
      </w:r>
      <w:r>
        <w:rPr>
          <w:rFonts w:ascii="Arial"/>
          <w:b/>
          <w:bCs/>
        </w:rPr>
        <w:t xml:space="preserve"> </w:t>
      </w:r>
      <w:r w:rsidR="00823A8C">
        <w:rPr>
          <w:rFonts w:ascii="Arial"/>
          <w:b/>
          <w:bCs/>
        </w:rPr>
        <w:t>Non-Woven, Safety Products</w:t>
      </w:r>
    </w:p>
    <w:p w14:paraId="28C46B62" w14:textId="77777777" w:rsidR="00823A8C" w:rsidRPr="00823A8C" w:rsidRDefault="00716B3E" w:rsidP="00823A8C">
      <w:pPr>
        <w:pStyle w:val="BodyText"/>
        <w:numPr>
          <w:ilvl w:val="0"/>
          <w:numId w:val="2"/>
        </w:numPr>
        <w:rPr>
          <w:rFonts w:ascii="Arial" w:eastAsia="Arial" w:hAnsi="Arial" w:cs="Arial"/>
          <w:i/>
          <w:iCs/>
        </w:rPr>
      </w:pPr>
      <w:r>
        <w:rPr>
          <w:rFonts w:ascii="Arial"/>
          <w:i/>
          <w:iCs/>
        </w:rPr>
        <w:t>Invented and launched the new Quantumwear</w:t>
      </w:r>
      <w:r>
        <w:rPr>
          <w:rFonts w:ascii="Arial"/>
          <w:i/>
          <w:iCs/>
        </w:rPr>
        <w:sym w:font="Symbol" w:char="F0E2"/>
      </w:r>
      <w:r>
        <w:rPr>
          <w:rFonts w:ascii="Arial"/>
          <w:i/>
          <w:iCs/>
        </w:rPr>
        <w:t xml:space="preserve"> PPE suit for Nuclear, Environmental, and Industrial Safety markets; awarded 2 US Patents resulting in CAGR of new products of 63%, net income increase of 45%. </w:t>
      </w:r>
    </w:p>
    <w:p w14:paraId="663CE37D" w14:textId="334E5E5D" w:rsidR="00CF67CF" w:rsidRDefault="0006739F" w:rsidP="00823A8C">
      <w:pPr>
        <w:pStyle w:val="BodyText"/>
        <w:numPr>
          <w:ilvl w:val="0"/>
          <w:numId w:val="2"/>
        </w:numPr>
        <w:rPr>
          <w:rFonts w:ascii="Arial" w:eastAsia="Arial" w:hAnsi="Arial" w:cs="Arial"/>
          <w:i/>
          <w:iCs/>
        </w:rPr>
      </w:pPr>
      <w:r>
        <w:rPr>
          <w:rFonts w:ascii="Arial"/>
          <w:i/>
          <w:iCs/>
        </w:rPr>
        <w:t>Initiated a new Technology Driven, Marketing Focus, Business Development, Product Development and Product Management strategic position for the company</w:t>
      </w:r>
      <w:r w:rsidR="00013F05">
        <w:rPr>
          <w:rFonts w:ascii="Arial"/>
          <w:i/>
          <w:iCs/>
        </w:rPr>
        <w:t>, inventing</w:t>
      </w:r>
      <w:r>
        <w:rPr>
          <w:rFonts w:ascii="Arial"/>
          <w:i/>
          <w:iCs/>
        </w:rPr>
        <w:t xml:space="preserve"> and launching new Industrial Protective Apparel products in the growing Government and Nuclear market, while directing the company</w:t>
      </w:r>
      <w:r>
        <w:rPr>
          <w:rFonts w:hAnsi="Arial"/>
          <w:i/>
          <w:iCs/>
        </w:rPr>
        <w:t>’</w:t>
      </w:r>
      <w:r>
        <w:rPr>
          <w:rFonts w:ascii="Arial"/>
          <w:i/>
          <w:iCs/>
        </w:rPr>
        <w:t>s overall product management</w:t>
      </w:r>
      <w:r w:rsidR="00823A8C">
        <w:rPr>
          <w:rFonts w:ascii="Arial"/>
          <w:i/>
          <w:iCs/>
        </w:rPr>
        <w:t xml:space="preserve">, </w:t>
      </w:r>
      <w:r w:rsidRPr="00D23396">
        <w:rPr>
          <w:rFonts w:ascii="Arial"/>
          <w:i/>
          <w:iCs/>
          <w:u w:val="single"/>
        </w:rPr>
        <w:t xml:space="preserve">intellectual property management and brand management. </w:t>
      </w:r>
    </w:p>
    <w:p w14:paraId="09CD315C" w14:textId="77777777" w:rsidR="00CF67CF" w:rsidRDefault="00CF67CF">
      <w:pPr>
        <w:pStyle w:val="BodyText"/>
        <w:rPr>
          <w:rFonts w:ascii="Arial" w:eastAsia="Arial" w:hAnsi="Arial" w:cs="Arial"/>
          <w:b/>
          <w:bCs/>
        </w:rPr>
      </w:pPr>
    </w:p>
    <w:p w14:paraId="1FEB482D" w14:textId="77777777" w:rsidR="00CF67CF" w:rsidRDefault="0006739F">
      <w:pPr>
        <w:pStyle w:val="BodyText"/>
        <w:rPr>
          <w:rFonts w:ascii="Arial" w:eastAsia="Arial" w:hAnsi="Arial" w:cs="Arial"/>
          <w:b/>
          <w:bCs/>
          <w:u w:val="single"/>
        </w:rPr>
      </w:pPr>
      <w:r>
        <w:rPr>
          <w:rFonts w:ascii="Arial"/>
          <w:b/>
          <w:bCs/>
        </w:rPr>
        <w:t>Environmental Division Manager</w:t>
      </w:r>
      <w:r>
        <w:rPr>
          <w:rFonts w:ascii="Arial"/>
        </w:rPr>
        <w:t xml:space="preserve"> </w:t>
      </w:r>
      <w:r>
        <w:rPr>
          <w:rFonts w:ascii="Arial"/>
          <w:b/>
          <w:bCs/>
          <w:u w:val="single"/>
        </w:rPr>
        <w:t xml:space="preserve"> </w:t>
      </w:r>
    </w:p>
    <w:p w14:paraId="113C9B10" w14:textId="77777777" w:rsidR="00823A8C" w:rsidRPr="00823A8C" w:rsidRDefault="0006739F" w:rsidP="00823A8C">
      <w:pPr>
        <w:pStyle w:val="BodyText"/>
        <w:numPr>
          <w:ilvl w:val="0"/>
          <w:numId w:val="3"/>
        </w:numPr>
        <w:rPr>
          <w:rFonts w:ascii="Arial" w:eastAsia="Arial" w:hAnsi="Arial" w:cs="Arial"/>
          <w:i/>
          <w:iCs/>
        </w:rPr>
      </w:pPr>
      <w:r>
        <w:rPr>
          <w:rFonts w:ascii="Arial"/>
          <w:i/>
          <w:iCs/>
        </w:rPr>
        <w:t xml:space="preserve">Division Manager of a Safety Products Manufacturer and Distributor, achieving half of the </w:t>
      </w:r>
      <w:r w:rsidR="00D23396">
        <w:rPr>
          <w:rFonts w:ascii="Arial"/>
          <w:i/>
          <w:iCs/>
        </w:rPr>
        <w:t>company</w:t>
      </w:r>
      <w:r w:rsidR="00D23396">
        <w:rPr>
          <w:rFonts w:ascii="Arial"/>
          <w:i/>
          <w:iCs/>
        </w:rPr>
        <w:t>’</w:t>
      </w:r>
      <w:r w:rsidR="00D23396">
        <w:rPr>
          <w:rFonts w:ascii="Arial"/>
          <w:i/>
          <w:iCs/>
        </w:rPr>
        <w:t>s</w:t>
      </w:r>
      <w:r>
        <w:rPr>
          <w:rFonts w:ascii="Arial"/>
          <w:i/>
          <w:iCs/>
        </w:rPr>
        <w:t xml:space="preserve"> sales annually-</w:t>
      </w:r>
    </w:p>
    <w:p w14:paraId="203CB134" w14:textId="5ABFF591" w:rsidR="00CF67CF" w:rsidRDefault="0006739F" w:rsidP="00823A8C">
      <w:pPr>
        <w:pStyle w:val="BodyText"/>
        <w:numPr>
          <w:ilvl w:val="0"/>
          <w:numId w:val="3"/>
        </w:numPr>
        <w:rPr>
          <w:rFonts w:ascii="Arial" w:eastAsia="Arial" w:hAnsi="Arial" w:cs="Arial"/>
          <w:i/>
          <w:iCs/>
        </w:rPr>
      </w:pPr>
      <w:r>
        <w:rPr>
          <w:rFonts w:ascii="Arial"/>
          <w:i/>
          <w:iCs/>
        </w:rPr>
        <w:t>Managed change of the sales group from harvesting to hunting by installing metrics and activity planning, adding sales promotions and branded product focus for the division, creating all marketing, product management and promo pieces, accelerating growth to 19%.</w:t>
      </w:r>
    </w:p>
    <w:p w14:paraId="5366DCF9" w14:textId="7F6D589D" w:rsidR="00CF67CF" w:rsidRDefault="00CF67CF">
      <w:pPr>
        <w:pStyle w:val="BodyText"/>
        <w:rPr>
          <w:rFonts w:ascii="Arial" w:eastAsia="Arial" w:hAnsi="Arial" w:cs="Arial"/>
        </w:rPr>
      </w:pPr>
    </w:p>
    <w:p w14:paraId="53984416" w14:textId="77777777" w:rsidR="00CF67CF" w:rsidRDefault="00CF67CF">
      <w:pPr>
        <w:pStyle w:val="BodyText"/>
        <w:rPr>
          <w:rFonts w:ascii="Arial" w:eastAsia="Arial" w:hAnsi="Arial" w:cs="Arial"/>
          <w:b/>
          <w:bCs/>
          <w:caps/>
        </w:rPr>
      </w:pPr>
    </w:p>
    <w:p w14:paraId="7699E451" w14:textId="750BA1E7" w:rsidR="00CF67CF" w:rsidRDefault="0006739F">
      <w:pPr>
        <w:pStyle w:val="BodyText"/>
        <w:rPr>
          <w:rFonts w:ascii="Arial" w:eastAsia="Arial" w:hAnsi="Arial" w:cs="Arial"/>
          <w:b/>
          <w:bCs/>
        </w:rPr>
      </w:pPr>
      <w:r>
        <w:rPr>
          <w:rFonts w:ascii="Arial"/>
          <w:b/>
          <w:bCs/>
          <w:caps/>
        </w:rPr>
        <w:t>Aearo company</w:t>
      </w:r>
      <w:r w:rsidR="00013F05">
        <w:rPr>
          <w:rFonts w:ascii="Arial"/>
          <w:b/>
          <w:bCs/>
          <w:caps/>
        </w:rPr>
        <w:t xml:space="preserve"> (NOW 3M)</w:t>
      </w:r>
      <w:r>
        <w:rPr>
          <w:rFonts w:ascii="Arial"/>
        </w:rPr>
        <w:t>, Indianapolis, Indiana</w:t>
      </w:r>
      <w:r>
        <w:rPr>
          <w:rFonts w:ascii="Arial"/>
        </w:rPr>
        <w:tab/>
        <w:t>1997-200</w:t>
      </w:r>
      <w:r w:rsidR="00AD429D">
        <w:rPr>
          <w:rFonts w:ascii="Arial"/>
        </w:rPr>
        <w:t>6</w:t>
      </w:r>
    </w:p>
    <w:p w14:paraId="08D8DC0F" w14:textId="77777777" w:rsidR="00CF67CF" w:rsidRDefault="0006739F">
      <w:pPr>
        <w:pStyle w:val="BodyText"/>
        <w:rPr>
          <w:rFonts w:ascii="Arial" w:eastAsia="Arial" w:hAnsi="Arial" w:cs="Arial"/>
          <w:b/>
          <w:bCs/>
        </w:rPr>
      </w:pPr>
      <w:r>
        <w:rPr>
          <w:rFonts w:ascii="Arial"/>
          <w:b/>
          <w:bCs/>
        </w:rPr>
        <w:t>Marketing Director / Product Manager</w:t>
      </w:r>
    </w:p>
    <w:p w14:paraId="027EDCD5" w14:textId="77777777" w:rsidR="00CF67CF" w:rsidRDefault="0006739F">
      <w:pPr>
        <w:pStyle w:val="BodyText"/>
        <w:rPr>
          <w:rFonts w:ascii="Arial" w:eastAsia="Arial" w:hAnsi="Arial" w:cs="Arial"/>
        </w:rPr>
      </w:pPr>
      <w:r>
        <w:rPr>
          <w:rFonts w:ascii="Arial"/>
          <w:i/>
          <w:iCs/>
        </w:rPr>
        <w:t xml:space="preserve">Drove the </w:t>
      </w:r>
      <w:r>
        <w:rPr>
          <w:rFonts w:ascii="Arial"/>
          <w:b/>
          <w:bCs/>
          <w:i/>
          <w:iCs/>
        </w:rPr>
        <w:t>Confor</w:t>
      </w:r>
      <w:r>
        <w:rPr>
          <w:rFonts w:hAnsi="Arial"/>
          <w:b/>
          <w:bCs/>
          <w:i/>
          <w:iCs/>
        </w:rPr>
        <w:t>®</w:t>
      </w:r>
      <w:r>
        <w:rPr>
          <w:rFonts w:ascii="Arial"/>
          <w:i/>
          <w:iCs/>
        </w:rPr>
        <w:t xml:space="preserve"> Brand of Polyurethane foam products and Global Consumer, Industrial, Electronic and Global </w:t>
      </w:r>
      <w:r>
        <w:rPr>
          <w:rFonts w:ascii="Arial"/>
          <w:b/>
          <w:bCs/>
          <w:i/>
          <w:iCs/>
        </w:rPr>
        <w:t>Healthcare</w:t>
      </w:r>
      <w:r>
        <w:rPr>
          <w:rFonts w:ascii="Arial"/>
          <w:i/>
          <w:iCs/>
        </w:rPr>
        <w:t xml:space="preserve"> Wound Care businesses, resulting in 27% growth.</w:t>
      </w:r>
      <w:r>
        <w:rPr>
          <w:rFonts w:ascii="Arial"/>
        </w:rPr>
        <w:t xml:space="preserve"> </w:t>
      </w:r>
    </w:p>
    <w:p w14:paraId="57EA7F64" w14:textId="77777777" w:rsidR="00CF67CF" w:rsidRDefault="00CF67CF">
      <w:pPr>
        <w:pStyle w:val="BodyText"/>
        <w:rPr>
          <w:rFonts w:ascii="Arial" w:eastAsia="Arial" w:hAnsi="Arial" w:cs="Arial"/>
        </w:rPr>
      </w:pPr>
    </w:p>
    <w:p w14:paraId="14928E65" w14:textId="77777777" w:rsidR="00E4634A" w:rsidRPr="00E4634A" w:rsidRDefault="00E4634A" w:rsidP="00E4634A">
      <w:pPr>
        <w:pStyle w:val="BodyText"/>
        <w:numPr>
          <w:ilvl w:val="0"/>
          <w:numId w:val="4"/>
        </w:numPr>
        <w:rPr>
          <w:rFonts w:ascii="Arial" w:eastAsia="Arial" w:hAnsi="Arial" w:cs="Arial"/>
        </w:rPr>
      </w:pPr>
      <w:r>
        <w:rPr>
          <w:rFonts w:ascii="Arial"/>
        </w:rPr>
        <w:t>Launched two Brands for Domestic and International markets, raising the market potential from $4 MM to over $30 MM.</w:t>
      </w:r>
    </w:p>
    <w:p w14:paraId="65FD4FB3" w14:textId="77777777" w:rsidR="00E4634A" w:rsidRPr="00E4634A" w:rsidRDefault="0006739F" w:rsidP="00E4634A">
      <w:pPr>
        <w:pStyle w:val="BodyText"/>
        <w:numPr>
          <w:ilvl w:val="0"/>
          <w:numId w:val="4"/>
        </w:numPr>
        <w:rPr>
          <w:rFonts w:ascii="Arial" w:eastAsia="Arial" w:hAnsi="Arial" w:cs="Arial"/>
        </w:rPr>
      </w:pPr>
      <w:r>
        <w:rPr>
          <w:rFonts w:ascii="Arial"/>
        </w:rPr>
        <w:t xml:space="preserve">Directed R&amp;D and manufacturing cost saving initiatives, yielding $300,000 first year, $750,000 second year. </w:t>
      </w:r>
    </w:p>
    <w:p w14:paraId="66F63B0E" w14:textId="77777777" w:rsidR="00E4634A" w:rsidRPr="00E4634A" w:rsidRDefault="0006739F" w:rsidP="00E4634A">
      <w:pPr>
        <w:pStyle w:val="BodyText"/>
        <w:numPr>
          <w:ilvl w:val="0"/>
          <w:numId w:val="4"/>
        </w:numPr>
        <w:rPr>
          <w:rFonts w:ascii="Arial" w:eastAsia="Arial" w:hAnsi="Arial" w:cs="Arial"/>
        </w:rPr>
      </w:pPr>
      <w:r>
        <w:rPr>
          <w:rFonts w:ascii="Arial"/>
        </w:rPr>
        <w:t xml:space="preserve">Invented two medical wound care devices, patent pending, to access a $70M medical device market. </w:t>
      </w:r>
    </w:p>
    <w:p w14:paraId="5252DA62" w14:textId="7CA43E82" w:rsidR="00E4634A" w:rsidRPr="00E4634A" w:rsidRDefault="0006739F" w:rsidP="00E4634A">
      <w:pPr>
        <w:pStyle w:val="BodyText"/>
        <w:numPr>
          <w:ilvl w:val="0"/>
          <w:numId w:val="4"/>
        </w:numPr>
        <w:rPr>
          <w:rFonts w:ascii="Arial" w:eastAsia="Arial" w:hAnsi="Arial" w:cs="Arial"/>
        </w:rPr>
      </w:pPr>
      <w:r>
        <w:rPr>
          <w:rFonts w:ascii="Arial"/>
        </w:rPr>
        <w:t xml:space="preserve">Negotiated and secured joint ventures with domestic and foreign customers/partners. Increased sales 27% </w:t>
      </w:r>
      <w:r w:rsidR="00D73999">
        <w:rPr>
          <w:rFonts w:ascii="Arial"/>
        </w:rPr>
        <w:t>in year</w:t>
      </w:r>
      <w:r>
        <w:rPr>
          <w:rFonts w:ascii="Arial"/>
        </w:rPr>
        <w:t xml:space="preserve"> one, added 5% to gross margin by proposing manufacturing cost reductions, writing capital </w:t>
      </w:r>
      <w:r w:rsidR="008C1708">
        <w:rPr>
          <w:rFonts w:ascii="Arial"/>
        </w:rPr>
        <w:t>requests,</w:t>
      </w:r>
      <w:r>
        <w:rPr>
          <w:rFonts w:ascii="Arial"/>
        </w:rPr>
        <w:t xml:space="preserve"> and gaining approvals from investors to modernize the manufacturing process. </w:t>
      </w:r>
    </w:p>
    <w:p w14:paraId="5A25F905" w14:textId="75DD3833" w:rsidR="00CF67CF" w:rsidRDefault="0006739F" w:rsidP="00E4634A">
      <w:pPr>
        <w:pStyle w:val="BodyText"/>
        <w:numPr>
          <w:ilvl w:val="0"/>
          <w:numId w:val="4"/>
        </w:numPr>
        <w:rPr>
          <w:rFonts w:ascii="Arial" w:eastAsia="Arial" w:hAnsi="Arial" w:cs="Arial"/>
        </w:rPr>
      </w:pPr>
      <w:r>
        <w:rPr>
          <w:rFonts w:ascii="Arial"/>
        </w:rPr>
        <w:t xml:space="preserve">Restructured pricing, </w:t>
      </w:r>
      <w:r w:rsidR="008C1708">
        <w:rPr>
          <w:rFonts w:ascii="Arial"/>
        </w:rPr>
        <w:t>sales,</w:t>
      </w:r>
      <w:r>
        <w:rPr>
          <w:rFonts w:ascii="Arial"/>
        </w:rPr>
        <w:t xml:space="preserve"> and distribution, reducing </w:t>
      </w:r>
      <w:r w:rsidR="00B40DD8">
        <w:rPr>
          <w:rFonts w:ascii="Arial"/>
        </w:rPr>
        <w:t>complexity,</w:t>
      </w:r>
      <w:r>
        <w:rPr>
          <w:rFonts w:ascii="Arial"/>
        </w:rPr>
        <w:t xml:space="preserve"> and cutting costs by 8%. Managed $400,000+ marketing/R&amp;D </w:t>
      </w:r>
      <w:r w:rsidR="00D73999">
        <w:rPr>
          <w:rFonts w:ascii="Arial"/>
        </w:rPr>
        <w:t>budget,</w:t>
      </w:r>
      <w:r>
        <w:rPr>
          <w:rFonts w:ascii="Arial"/>
        </w:rPr>
        <w:t xml:space="preserve"> approved </w:t>
      </w:r>
      <w:r w:rsidR="00B40DD8">
        <w:rPr>
          <w:rFonts w:ascii="Arial"/>
        </w:rPr>
        <w:t>advertising,</w:t>
      </w:r>
      <w:r>
        <w:rPr>
          <w:rFonts w:ascii="Arial"/>
        </w:rPr>
        <w:t xml:space="preserve"> and promotion campaigns. Markets served- Healthcare, Automotive, Electronics, Packaging, Commercial and Industrial.</w:t>
      </w:r>
    </w:p>
    <w:p w14:paraId="7DCF0F8D" w14:textId="77777777" w:rsidR="00CF67CF" w:rsidRDefault="00CF67CF">
      <w:pPr>
        <w:pStyle w:val="BodyText"/>
        <w:rPr>
          <w:rFonts w:ascii="Arial" w:eastAsia="Arial" w:hAnsi="Arial" w:cs="Arial"/>
          <w:b/>
          <w:bCs/>
          <w:caps/>
        </w:rPr>
      </w:pPr>
    </w:p>
    <w:p w14:paraId="0B949328" w14:textId="77777777" w:rsidR="00CF67CF" w:rsidRDefault="00CF67CF">
      <w:pPr>
        <w:pStyle w:val="BodyText"/>
        <w:rPr>
          <w:rFonts w:ascii="Arial" w:eastAsia="Arial" w:hAnsi="Arial" w:cs="Arial"/>
          <w:b/>
          <w:bCs/>
          <w:caps/>
        </w:rPr>
      </w:pPr>
    </w:p>
    <w:p w14:paraId="5DDE0D9E" w14:textId="77777777" w:rsidR="00CF67CF" w:rsidRDefault="0006739F">
      <w:pPr>
        <w:pStyle w:val="BodyText"/>
        <w:rPr>
          <w:rFonts w:ascii="Arial" w:eastAsia="Arial" w:hAnsi="Arial" w:cs="Arial"/>
          <w:b/>
          <w:bCs/>
        </w:rPr>
      </w:pPr>
      <w:r>
        <w:rPr>
          <w:rFonts w:ascii="Arial"/>
          <w:b/>
          <w:bCs/>
          <w:caps/>
        </w:rPr>
        <w:t>The woodbridge group</w:t>
      </w:r>
      <w:r>
        <w:rPr>
          <w:rFonts w:ascii="Arial" w:eastAsia="Arial" w:hAnsi="Arial" w:cs="Arial"/>
        </w:rPr>
        <w:tab/>
        <w:t>1988-1997</w:t>
      </w:r>
    </w:p>
    <w:p w14:paraId="2ABD470F" w14:textId="77777777" w:rsidR="00CF67CF" w:rsidRDefault="0006739F">
      <w:pPr>
        <w:tabs>
          <w:tab w:val="right" w:pos="9900"/>
        </w:tabs>
        <w:jc w:val="both"/>
        <w:rPr>
          <w:rFonts w:ascii="Arial" w:eastAsia="Arial" w:hAnsi="Arial" w:cs="Arial"/>
          <w:i/>
          <w:iCs/>
          <w:sz w:val="22"/>
          <w:szCs w:val="22"/>
        </w:rPr>
      </w:pPr>
      <w:r>
        <w:rPr>
          <w:rFonts w:ascii="Arial"/>
          <w:i/>
          <w:iCs/>
          <w:sz w:val="22"/>
          <w:szCs w:val="22"/>
        </w:rPr>
        <w:t>Automotive and Industrial Polyurethane Foam Company.</w:t>
      </w:r>
    </w:p>
    <w:p w14:paraId="3A5BCA10" w14:textId="77777777" w:rsidR="00CF67CF" w:rsidRDefault="0006739F">
      <w:pPr>
        <w:tabs>
          <w:tab w:val="right" w:pos="9900"/>
        </w:tabs>
        <w:jc w:val="both"/>
        <w:rPr>
          <w:rFonts w:ascii="Arial" w:eastAsia="Arial" w:hAnsi="Arial" w:cs="Arial"/>
          <w:sz w:val="22"/>
          <w:szCs w:val="22"/>
        </w:rPr>
      </w:pPr>
      <w:r>
        <w:rPr>
          <w:rFonts w:ascii="Arial"/>
          <w:b/>
          <w:bCs/>
          <w:sz w:val="22"/>
          <w:szCs w:val="22"/>
        </w:rPr>
        <w:t>Enerflex</w:t>
      </w:r>
      <w:r>
        <w:rPr>
          <w:rFonts w:hAnsi="Arial"/>
          <w:b/>
          <w:bCs/>
          <w:sz w:val="22"/>
          <w:szCs w:val="22"/>
        </w:rPr>
        <w:t>®</w:t>
      </w:r>
      <w:r>
        <w:rPr>
          <w:rFonts w:hAnsi="Arial"/>
          <w:b/>
          <w:bCs/>
          <w:sz w:val="22"/>
          <w:szCs w:val="22"/>
        </w:rPr>
        <w:t xml:space="preserve"> </w:t>
      </w:r>
      <w:r>
        <w:rPr>
          <w:rFonts w:ascii="Arial"/>
          <w:b/>
          <w:bCs/>
          <w:sz w:val="22"/>
          <w:szCs w:val="22"/>
        </w:rPr>
        <w:t>Product Manager, Director</w:t>
      </w:r>
      <w:r>
        <w:rPr>
          <w:rFonts w:ascii="Arial"/>
          <w:sz w:val="22"/>
          <w:szCs w:val="22"/>
        </w:rPr>
        <w:t>, Troy, Michigan</w:t>
      </w:r>
      <w:r>
        <w:rPr>
          <w:rFonts w:ascii="Arial"/>
          <w:sz w:val="22"/>
          <w:szCs w:val="22"/>
        </w:rPr>
        <w:tab/>
        <w:t>1995-1997</w:t>
      </w:r>
    </w:p>
    <w:p w14:paraId="6E63A9D1" w14:textId="77777777" w:rsidR="00CF67CF" w:rsidRDefault="0006739F">
      <w:pPr>
        <w:tabs>
          <w:tab w:val="right" w:pos="9900"/>
        </w:tabs>
        <w:jc w:val="both"/>
        <w:rPr>
          <w:rFonts w:ascii="Arial" w:eastAsia="Arial" w:hAnsi="Arial" w:cs="Arial"/>
          <w:i/>
          <w:iCs/>
          <w:sz w:val="22"/>
          <w:szCs w:val="22"/>
        </w:rPr>
      </w:pPr>
      <w:r>
        <w:rPr>
          <w:rFonts w:ascii="Arial"/>
          <w:i/>
          <w:iCs/>
          <w:sz w:val="22"/>
          <w:szCs w:val="22"/>
        </w:rPr>
        <w:t>Directed the Business Unit for the</w:t>
      </w:r>
      <w:r>
        <w:rPr>
          <w:rFonts w:ascii="Arial"/>
          <w:b/>
          <w:bCs/>
          <w:i/>
          <w:iCs/>
          <w:sz w:val="22"/>
          <w:szCs w:val="22"/>
        </w:rPr>
        <w:t xml:space="preserve"> Enerflex</w:t>
      </w:r>
      <w:r>
        <w:rPr>
          <w:rFonts w:hAnsi="Arial"/>
          <w:b/>
          <w:bCs/>
          <w:i/>
          <w:iCs/>
          <w:sz w:val="22"/>
          <w:szCs w:val="22"/>
        </w:rPr>
        <w:t>®</w:t>
      </w:r>
      <w:r>
        <w:rPr>
          <w:rFonts w:hAnsi="Arial"/>
          <w:b/>
          <w:bCs/>
          <w:i/>
          <w:iCs/>
          <w:sz w:val="22"/>
          <w:szCs w:val="22"/>
        </w:rPr>
        <w:t xml:space="preserve"> </w:t>
      </w:r>
      <w:r>
        <w:rPr>
          <w:rFonts w:ascii="Arial"/>
          <w:i/>
          <w:iCs/>
          <w:sz w:val="22"/>
          <w:szCs w:val="22"/>
        </w:rPr>
        <w:t>Polyurethane-energy absorbing products automotive occupant protection foam products.</w:t>
      </w:r>
    </w:p>
    <w:p w14:paraId="0076A73F" w14:textId="77777777" w:rsidR="00CF67CF" w:rsidRDefault="00CF67CF">
      <w:pPr>
        <w:tabs>
          <w:tab w:val="right" w:pos="9900"/>
        </w:tabs>
        <w:jc w:val="both"/>
        <w:rPr>
          <w:rFonts w:ascii="Arial" w:eastAsia="Arial" w:hAnsi="Arial" w:cs="Arial"/>
          <w:sz w:val="22"/>
          <w:szCs w:val="22"/>
        </w:rPr>
      </w:pPr>
    </w:p>
    <w:p w14:paraId="7F53E5A2" w14:textId="77777777" w:rsidR="00E4634A" w:rsidRDefault="005E7B3E">
      <w:pPr>
        <w:tabs>
          <w:tab w:val="right" w:pos="9900"/>
        </w:tabs>
        <w:jc w:val="both"/>
        <w:rPr>
          <w:rFonts w:ascii="Arial"/>
          <w:sz w:val="22"/>
          <w:szCs w:val="22"/>
        </w:rPr>
      </w:pPr>
      <w:r>
        <w:rPr>
          <w:rFonts w:ascii="Arial"/>
          <w:sz w:val="22"/>
          <w:szCs w:val="22"/>
        </w:rPr>
        <w:t>Recruited specifically to head up the new Auto F/L and Baby Diaper Business in Chattanooga</w:t>
      </w:r>
      <w:r w:rsidR="004263B0">
        <w:rPr>
          <w:rFonts w:ascii="Arial"/>
          <w:sz w:val="22"/>
          <w:szCs w:val="22"/>
        </w:rPr>
        <w:t xml:space="preserve">, starting with </w:t>
      </w:r>
      <w:r w:rsidR="0006739F">
        <w:rPr>
          <w:rFonts w:ascii="Arial"/>
          <w:sz w:val="22"/>
          <w:szCs w:val="22"/>
        </w:rPr>
        <w:t>Led a multi-functional team for increased market penetration of the company</w:t>
      </w:r>
      <w:r w:rsidR="0006739F">
        <w:rPr>
          <w:rFonts w:hAnsi="Arial"/>
          <w:sz w:val="22"/>
          <w:szCs w:val="22"/>
        </w:rPr>
        <w:t>’</w:t>
      </w:r>
      <w:r w:rsidR="0006739F">
        <w:rPr>
          <w:rFonts w:ascii="Arial"/>
          <w:sz w:val="22"/>
          <w:szCs w:val="22"/>
        </w:rPr>
        <w:t xml:space="preserve">s energy management family of polyurethane occupant protection products. </w:t>
      </w:r>
    </w:p>
    <w:p w14:paraId="3ADDED32" w14:textId="05E33EB8" w:rsidR="00E4634A" w:rsidRPr="00E4634A" w:rsidRDefault="0006739F" w:rsidP="00E4634A">
      <w:pPr>
        <w:pStyle w:val="ListParagraph"/>
        <w:numPr>
          <w:ilvl w:val="0"/>
          <w:numId w:val="5"/>
        </w:numPr>
        <w:tabs>
          <w:tab w:val="right" w:pos="9900"/>
        </w:tabs>
        <w:jc w:val="both"/>
        <w:rPr>
          <w:rFonts w:ascii="Arial" w:eastAsia="Arial" w:hAnsi="Arial" w:cs="Arial"/>
          <w:sz w:val="22"/>
          <w:szCs w:val="22"/>
        </w:rPr>
      </w:pPr>
      <w:r w:rsidRPr="00E4634A">
        <w:rPr>
          <w:rFonts w:ascii="Arial"/>
          <w:sz w:val="22"/>
          <w:szCs w:val="22"/>
        </w:rPr>
        <w:t xml:space="preserve">Drove the </w:t>
      </w:r>
      <w:r w:rsidRPr="00E4634A">
        <w:rPr>
          <w:rFonts w:ascii="Arial"/>
          <w:b/>
          <w:bCs/>
          <w:sz w:val="22"/>
          <w:szCs w:val="22"/>
        </w:rPr>
        <w:t>Enerflex</w:t>
      </w:r>
      <w:r w:rsidRPr="00E4634A">
        <w:rPr>
          <w:rFonts w:hAnsi="Arial"/>
          <w:b/>
          <w:bCs/>
          <w:sz w:val="22"/>
          <w:szCs w:val="22"/>
        </w:rPr>
        <w:t>®</w:t>
      </w:r>
      <w:r w:rsidRPr="00E4634A">
        <w:rPr>
          <w:rFonts w:hAnsi="Arial"/>
          <w:b/>
          <w:bCs/>
          <w:sz w:val="22"/>
          <w:szCs w:val="22"/>
        </w:rPr>
        <w:t xml:space="preserve"> </w:t>
      </w:r>
      <w:r w:rsidRPr="00E4634A">
        <w:rPr>
          <w:rFonts w:ascii="Arial"/>
          <w:sz w:val="22"/>
          <w:szCs w:val="22"/>
        </w:rPr>
        <w:t xml:space="preserve">brand of occupant protection foams for use by General Motors, Ford, Chrysler, Toyota, Honda, </w:t>
      </w:r>
      <w:r w:rsidR="00B40DD8" w:rsidRPr="00E4634A">
        <w:rPr>
          <w:rFonts w:ascii="Arial"/>
          <w:sz w:val="22"/>
          <w:szCs w:val="22"/>
        </w:rPr>
        <w:t>BMW,</w:t>
      </w:r>
      <w:r w:rsidRPr="00E4634A">
        <w:rPr>
          <w:rFonts w:ascii="Arial"/>
          <w:sz w:val="22"/>
          <w:szCs w:val="22"/>
        </w:rPr>
        <w:t xml:space="preserve"> and suppliers to the global automotive industry. </w:t>
      </w:r>
    </w:p>
    <w:p w14:paraId="58F58DD4" w14:textId="0A5DC6C9" w:rsidR="00E4634A" w:rsidRPr="00E4634A" w:rsidRDefault="0006739F" w:rsidP="00E4634A">
      <w:pPr>
        <w:pStyle w:val="ListParagraph"/>
        <w:numPr>
          <w:ilvl w:val="0"/>
          <w:numId w:val="5"/>
        </w:numPr>
        <w:tabs>
          <w:tab w:val="right" w:pos="9900"/>
        </w:tabs>
        <w:jc w:val="both"/>
        <w:rPr>
          <w:rFonts w:ascii="Arial" w:eastAsia="Arial" w:hAnsi="Arial" w:cs="Arial"/>
          <w:sz w:val="22"/>
          <w:szCs w:val="22"/>
        </w:rPr>
      </w:pPr>
      <w:r w:rsidRPr="00E4634A">
        <w:rPr>
          <w:rFonts w:ascii="Arial"/>
          <w:sz w:val="22"/>
          <w:szCs w:val="22"/>
        </w:rPr>
        <w:lastRenderedPageBreak/>
        <w:t xml:space="preserve">Prepared business plans and directed cross-functional team of development, manufacturing, project management, </w:t>
      </w:r>
      <w:r w:rsidR="00B40DD8" w:rsidRPr="00E4634A">
        <w:rPr>
          <w:rFonts w:ascii="Arial"/>
          <w:sz w:val="22"/>
          <w:szCs w:val="22"/>
        </w:rPr>
        <w:t>accounting,</w:t>
      </w:r>
      <w:r w:rsidRPr="00E4634A">
        <w:rPr>
          <w:rFonts w:ascii="Arial"/>
          <w:sz w:val="22"/>
          <w:szCs w:val="22"/>
        </w:rPr>
        <w:t xml:space="preserve"> and sales to increase sales from $20 MM to $100 MM. </w:t>
      </w:r>
    </w:p>
    <w:p w14:paraId="7070AA92" w14:textId="5176DC93" w:rsidR="00E4634A" w:rsidRPr="00E4634A" w:rsidRDefault="0006739F" w:rsidP="00E4634A">
      <w:pPr>
        <w:pStyle w:val="ListParagraph"/>
        <w:numPr>
          <w:ilvl w:val="0"/>
          <w:numId w:val="5"/>
        </w:numPr>
        <w:tabs>
          <w:tab w:val="right" w:pos="9900"/>
        </w:tabs>
        <w:jc w:val="both"/>
        <w:rPr>
          <w:rFonts w:ascii="Arial" w:eastAsia="Arial" w:hAnsi="Arial" w:cs="Arial"/>
          <w:sz w:val="22"/>
          <w:szCs w:val="22"/>
        </w:rPr>
      </w:pPr>
      <w:r w:rsidRPr="00E4634A">
        <w:rPr>
          <w:rFonts w:ascii="Arial"/>
          <w:sz w:val="22"/>
          <w:szCs w:val="22"/>
        </w:rPr>
        <w:t xml:space="preserve">Instituted the Business Team Concept, providing leadership to launch products/sales for </w:t>
      </w:r>
      <w:r w:rsidR="00B40DD8" w:rsidRPr="00E4634A">
        <w:rPr>
          <w:rFonts w:ascii="Arial"/>
          <w:sz w:val="22"/>
          <w:szCs w:val="22"/>
        </w:rPr>
        <w:t>ten</w:t>
      </w:r>
      <w:r w:rsidRPr="00E4634A">
        <w:rPr>
          <w:rFonts w:ascii="Arial"/>
          <w:sz w:val="22"/>
          <w:szCs w:val="22"/>
        </w:rPr>
        <w:t xml:space="preserve"> new car platforms. </w:t>
      </w:r>
    </w:p>
    <w:p w14:paraId="62FADA26" w14:textId="6DCB66AC" w:rsidR="00CF67CF" w:rsidRPr="00E4634A" w:rsidRDefault="00E4634A" w:rsidP="00E4634A">
      <w:pPr>
        <w:pStyle w:val="ListParagraph"/>
        <w:numPr>
          <w:ilvl w:val="0"/>
          <w:numId w:val="5"/>
        </w:numPr>
        <w:tabs>
          <w:tab w:val="right" w:pos="9900"/>
        </w:tabs>
        <w:jc w:val="both"/>
        <w:rPr>
          <w:rFonts w:ascii="Arial" w:eastAsia="Arial" w:hAnsi="Arial" w:cs="Arial"/>
          <w:sz w:val="22"/>
          <w:szCs w:val="22"/>
        </w:rPr>
      </w:pPr>
      <w:r>
        <w:rPr>
          <w:rFonts w:ascii="Arial"/>
          <w:sz w:val="22"/>
          <w:szCs w:val="22"/>
        </w:rPr>
        <w:t>Executed</w:t>
      </w:r>
      <w:r w:rsidR="0006739F" w:rsidRPr="00E4634A">
        <w:rPr>
          <w:rFonts w:ascii="Arial"/>
          <w:sz w:val="22"/>
          <w:szCs w:val="22"/>
        </w:rPr>
        <w:t xml:space="preserve"> advanced quality planning launch teams resulting in </w:t>
      </w:r>
      <w:r w:rsidR="00013F05" w:rsidRPr="00E4634A">
        <w:rPr>
          <w:rFonts w:ascii="Arial"/>
          <w:sz w:val="22"/>
          <w:szCs w:val="22"/>
        </w:rPr>
        <w:t>on time</w:t>
      </w:r>
      <w:r w:rsidR="0006739F" w:rsidRPr="00E4634A">
        <w:rPr>
          <w:rFonts w:ascii="Arial"/>
          <w:sz w:val="22"/>
          <w:szCs w:val="22"/>
        </w:rPr>
        <w:t>, right-first-time product launches.</w:t>
      </w:r>
    </w:p>
    <w:p w14:paraId="4C8FE1D6" w14:textId="77777777" w:rsidR="00CF67CF" w:rsidRDefault="00CF67CF">
      <w:pPr>
        <w:tabs>
          <w:tab w:val="right" w:pos="9900"/>
        </w:tabs>
        <w:jc w:val="both"/>
        <w:rPr>
          <w:rFonts w:ascii="Arial" w:eastAsia="Arial" w:hAnsi="Arial" w:cs="Arial"/>
          <w:sz w:val="22"/>
          <w:szCs w:val="22"/>
          <w:u w:val="single"/>
        </w:rPr>
      </w:pPr>
    </w:p>
    <w:p w14:paraId="46D7A19D" w14:textId="77777777" w:rsidR="00716B3E" w:rsidRDefault="00716B3E">
      <w:pPr>
        <w:tabs>
          <w:tab w:val="right" w:pos="9900"/>
        </w:tabs>
        <w:jc w:val="both"/>
        <w:rPr>
          <w:rFonts w:ascii="Arial"/>
          <w:b/>
          <w:bCs/>
          <w:sz w:val="22"/>
          <w:szCs w:val="22"/>
        </w:rPr>
      </w:pPr>
      <w:r>
        <w:rPr>
          <w:rFonts w:ascii="Arial"/>
          <w:b/>
          <w:bCs/>
          <w:sz w:val="22"/>
          <w:szCs w:val="22"/>
        </w:rPr>
        <w:t>Woodbridge Foam Fabricating, Inc. (INOAC Co-Venture company)</w:t>
      </w:r>
    </w:p>
    <w:p w14:paraId="595FD9D4" w14:textId="30B29587" w:rsidR="00CF67CF" w:rsidRPr="00E4634A" w:rsidRDefault="0006739F">
      <w:pPr>
        <w:tabs>
          <w:tab w:val="right" w:pos="9900"/>
        </w:tabs>
        <w:jc w:val="both"/>
        <w:rPr>
          <w:rFonts w:ascii="Arial" w:eastAsia="Arial" w:hAnsi="Arial" w:cs="Arial"/>
          <w:b/>
          <w:sz w:val="22"/>
          <w:szCs w:val="22"/>
        </w:rPr>
      </w:pPr>
      <w:r>
        <w:rPr>
          <w:rFonts w:ascii="Arial"/>
          <w:b/>
          <w:bCs/>
          <w:sz w:val="22"/>
          <w:szCs w:val="22"/>
        </w:rPr>
        <w:t xml:space="preserve">Business Development </w:t>
      </w:r>
      <w:r w:rsidR="00901E37">
        <w:rPr>
          <w:rFonts w:ascii="Arial"/>
          <w:b/>
          <w:bCs/>
          <w:sz w:val="22"/>
          <w:szCs w:val="22"/>
        </w:rPr>
        <w:t>Dir.</w:t>
      </w:r>
      <w:r>
        <w:rPr>
          <w:rFonts w:ascii="Arial"/>
          <w:b/>
          <w:bCs/>
          <w:sz w:val="22"/>
          <w:szCs w:val="22"/>
        </w:rPr>
        <w:t>/ National Technical Sales Manager,</w:t>
      </w:r>
      <w:r w:rsidR="00901E37">
        <w:rPr>
          <w:rFonts w:ascii="Arial"/>
          <w:sz w:val="22"/>
          <w:szCs w:val="22"/>
        </w:rPr>
        <w:t xml:space="preserve"> </w:t>
      </w:r>
      <w:r>
        <w:rPr>
          <w:rFonts w:ascii="Arial"/>
          <w:sz w:val="22"/>
          <w:szCs w:val="22"/>
        </w:rPr>
        <w:t>Chattanooga, Tennessee</w:t>
      </w:r>
      <w:r>
        <w:rPr>
          <w:rFonts w:ascii="Arial"/>
          <w:sz w:val="22"/>
          <w:szCs w:val="22"/>
        </w:rPr>
        <w:tab/>
        <w:t>1988-</w:t>
      </w:r>
      <w:r w:rsidR="00D73999">
        <w:rPr>
          <w:rFonts w:ascii="Arial"/>
          <w:sz w:val="22"/>
          <w:szCs w:val="22"/>
        </w:rPr>
        <w:t>1995</w:t>
      </w:r>
      <w:r w:rsidR="00D73999" w:rsidRPr="00E4634A">
        <w:rPr>
          <w:rFonts w:ascii="Arial"/>
          <w:i/>
          <w:iCs/>
          <w:sz w:val="22"/>
          <w:szCs w:val="22"/>
        </w:rPr>
        <w:t xml:space="preserve"> </w:t>
      </w:r>
      <w:r w:rsidR="00D73999">
        <w:rPr>
          <w:rFonts w:ascii="Arial"/>
          <w:i/>
          <w:iCs/>
          <w:sz w:val="22"/>
          <w:szCs w:val="22"/>
        </w:rPr>
        <w:t>Polyurethane</w:t>
      </w:r>
      <w:r w:rsidR="00E4634A" w:rsidRPr="00E4634A">
        <w:rPr>
          <w:rFonts w:ascii="Arial"/>
          <w:b/>
          <w:iCs/>
          <w:sz w:val="22"/>
          <w:szCs w:val="22"/>
        </w:rPr>
        <w:t xml:space="preserve"> and Non-Woven Products</w:t>
      </w:r>
    </w:p>
    <w:p w14:paraId="4D347308" w14:textId="1CB39260" w:rsidR="00CF67CF" w:rsidRDefault="0006739F">
      <w:pPr>
        <w:tabs>
          <w:tab w:val="right" w:pos="9900"/>
        </w:tabs>
        <w:jc w:val="both"/>
        <w:rPr>
          <w:rFonts w:ascii="Arial" w:eastAsia="Arial" w:hAnsi="Arial" w:cs="Arial"/>
          <w:i/>
          <w:iCs/>
          <w:sz w:val="22"/>
          <w:szCs w:val="22"/>
        </w:rPr>
      </w:pPr>
      <w:r>
        <w:rPr>
          <w:rFonts w:ascii="Arial"/>
          <w:i/>
          <w:iCs/>
          <w:sz w:val="22"/>
          <w:szCs w:val="22"/>
        </w:rPr>
        <w:t>Developed and launched two new businesses of specialty products nationally and internationally, reporting to Senior Vice President.</w:t>
      </w:r>
      <w:r w:rsidR="00E4634A">
        <w:rPr>
          <w:rFonts w:ascii="Arial"/>
          <w:i/>
          <w:iCs/>
          <w:sz w:val="22"/>
          <w:szCs w:val="22"/>
        </w:rPr>
        <w:t xml:space="preserve"> </w:t>
      </w:r>
    </w:p>
    <w:p w14:paraId="702DCBA7" w14:textId="77777777" w:rsidR="00CF67CF" w:rsidRDefault="00CF67CF">
      <w:pPr>
        <w:tabs>
          <w:tab w:val="right" w:pos="9900"/>
        </w:tabs>
        <w:jc w:val="both"/>
        <w:rPr>
          <w:rFonts w:ascii="Arial" w:eastAsia="Arial" w:hAnsi="Arial" w:cs="Arial"/>
          <w:sz w:val="22"/>
          <w:szCs w:val="22"/>
        </w:rPr>
      </w:pPr>
    </w:p>
    <w:p w14:paraId="27EAA607" w14:textId="77777777" w:rsidR="00CF67CF" w:rsidRPr="00E4634A" w:rsidRDefault="0006739F" w:rsidP="00E4634A">
      <w:pPr>
        <w:pStyle w:val="ListParagraph"/>
        <w:numPr>
          <w:ilvl w:val="0"/>
          <w:numId w:val="6"/>
        </w:numPr>
        <w:tabs>
          <w:tab w:val="right" w:pos="9900"/>
        </w:tabs>
        <w:jc w:val="both"/>
        <w:rPr>
          <w:rFonts w:ascii="Arial" w:eastAsia="Arial" w:hAnsi="Arial" w:cs="Arial"/>
          <w:sz w:val="22"/>
          <w:szCs w:val="22"/>
        </w:rPr>
      </w:pPr>
      <w:r w:rsidRPr="00E4634A">
        <w:rPr>
          <w:rFonts w:ascii="Arial"/>
          <w:sz w:val="22"/>
          <w:szCs w:val="22"/>
        </w:rPr>
        <w:t xml:space="preserve">Trademarked and launched the </w:t>
      </w:r>
      <w:r w:rsidRPr="00E4634A">
        <w:rPr>
          <w:rFonts w:ascii="Arial"/>
          <w:b/>
          <w:bCs/>
          <w:sz w:val="22"/>
          <w:szCs w:val="22"/>
        </w:rPr>
        <w:t>AutoBond</w:t>
      </w:r>
      <w:r w:rsidRPr="00E4634A">
        <w:rPr>
          <w:rFonts w:hAnsi="Arial"/>
          <w:b/>
          <w:bCs/>
          <w:sz w:val="22"/>
          <w:szCs w:val="22"/>
        </w:rPr>
        <w:t>®</w:t>
      </w:r>
      <w:r w:rsidRPr="00E4634A">
        <w:rPr>
          <w:rFonts w:ascii="Arial"/>
          <w:b/>
          <w:bCs/>
          <w:sz w:val="22"/>
          <w:szCs w:val="22"/>
        </w:rPr>
        <w:t>, FasTack</w:t>
      </w:r>
      <w:r w:rsidRPr="00E4634A">
        <w:rPr>
          <w:rFonts w:hAnsi="Arial"/>
          <w:b/>
          <w:bCs/>
          <w:sz w:val="22"/>
          <w:szCs w:val="22"/>
        </w:rPr>
        <w:t>®</w:t>
      </w:r>
      <w:r w:rsidRPr="00E4634A">
        <w:rPr>
          <w:rFonts w:ascii="Arial"/>
          <w:b/>
          <w:bCs/>
          <w:sz w:val="22"/>
          <w:szCs w:val="22"/>
        </w:rPr>
        <w:t>, SL-86</w:t>
      </w:r>
      <w:r w:rsidRPr="00E4634A">
        <w:rPr>
          <w:rFonts w:hAnsi="Arial"/>
          <w:b/>
          <w:bCs/>
          <w:sz w:val="22"/>
          <w:szCs w:val="22"/>
        </w:rPr>
        <w:t>®</w:t>
      </w:r>
      <w:r w:rsidRPr="00E4634A">
        <w:rPr>
          <w:rFonts w:ascii="Arial"/>
          <w:b/>
          <w:bCs/>
          <w:sz w:val="22"/>
          <w:szCs w:val="22"/>
        </w:rPr>
        <w:t>, EL-68H</w:t>
      </w:r>
      <w:r w:rsidRPr="00E4634A">
        <w:rPr>
          <w:rFonts w:hAnsi="Arial"/>
          <w:b/>
          <w:bCs/>
          <w:sz w:val="22"/>
          <w:szCs w:val="22"/>
        </w:rPr>
        <w:t>®</w:t>
      </w:r>
      <w:r w:rsidRPr="00E4634A">
        <w:rPr>
          <w:rFonts w:ascii="Arial"/>
          <w:b/>
          <w:bCs/>
          <w:sz w:val="22"/>
          <w:szCs w:val="22"/>
        </w:rPr>
        <w:t>, and SL-WB</w:t>
      </w:r>
      <w:r w:rsidRPr="00E4634A">
        <w:rPr>
          <w:rFonts w:hAnsi="Arial"/>
          <w:b/>
          <w:bCs/>
          <w:sz w:val="22"/>
          <w:szCs w:val="22"/>
        </w:rPr>
        <w:t>®</w:t>
      </w:r>
      <w:r w:rsidRPr="00E4634A">
        <w:rPr>
          <w:rFonts w:ascii="Arial"/>
          <w:sz w:val="22"/>
          <w:szCs w:val="22"/>
        </w:rPr>
        <w:t xml:space="preserve"> Brands.</w:t>
      </w:r>
    </w:p>
    <w:p w14:paraId="3E676B8A" w14:textId="77777777" w:rsidR="00E4634A" w:rsidRPr="00E4634A" w:rsidRDefault="0006739F" w:rsidP="00E4634A">
      <w:pPr>
        <w:pStyle w:val="ListParagraph"/>
        <w:numPr>
          <w:ilvl w:val="0"/>
          <w:numId w:val="6"/>
        </w:numPr>
        <w:tabs>
          <w:tab w:val="right" w:pos="9900"/>
        </w:tabs>
        <w:jc w:val="both"/>
        <w:rPr>
          <w:rFonts w:ascii="Arial" w:eastAsia="Arial" w:hAnsi="Arial" w:cs="Arial"/>
          <w:sz w:val="22"/>
          <w:szCs w:val="22"/>
        </w:rPr>
      </w:pPr>
      <w:r w:rsidRPr="00E4634A">
        <w:rPr>
          <w:rFonts w:ascii="Arial"/>
          <w:sz w:val="22"/>
          <w:szCs w:val="22"/>
        </w:rPr>
        <w:t xml:space="preserve">Spearheaded two high tech foam products in Automotive and Baby Diaper Markets, yielding $18 MM annually. Wrote and executed business plans, translated to 30% growth. Recruited and Directed Technical Sales force and International Sales Distributors and Representatives, increasing international sales 70% while reducing overhead by 20%. </w:t>
      </w:r>
    </w:p>
    <w:p w14:paraId="6AC0802C" w14:textId="4E0C06A3" w:rsidR="00CF67CF" w:rsidRPr="00E4634A" w:rsidRDefault="0006739F" w:rsidP="00E4634A">
      <w:pPr>
        <w:pStyle w:val="ListParagraph"/>
        <w:numPr>
          <w:ilvl w:val="0"/>
          <w:numId w:val="6"/>
        </w:numPr>
        <w:tabs>
          <w:tab w:val="right" w:pos="9900"/>
        </w:tabs>
        <w:jc w:val="both"/>
        <w:rPr>
          <w:rFonts w:ascii="Arial" w:eastAsia="Arial" w:hAnsi="Arial" w:cs="Arial"/>
          <w:sz w:val="22"/>
          <w:szCs w:val="22"/>
        </w:rPr>
      </w:pPr>
      <w:r w:rsidRPr="00E4634A">
        <w:rPr>
          <w:rFonts w:ascii="Arial"/>
          <w:sz w:val="22"/>
          <w:szCs w:val="22"/>
        </w:rPr>
        <w:t>Developed and launched new proprietary products by coordinating R&amp;D group, cementing customer sole source agreements. Achieved 30% of division profits.</w:t>
      </w:r>
    </w:p>
    <w:p w14:paraId="7601FEB5" w14:textId="77777777" w:rsidR="00CF67CF" w:rsidRDefault="00CF67CF">
      <w:pPr>
        <w:tabs>
          <w:tab w:val="right" w:pos="9900"/>
        </w:tabs>
        <w:jc w:val="both"/>
        <w:rPr>
          <w:rFonts w:ascii="Arial" w:eastAsia="Arial" w:hAnsi="Arial" w:cs="Arial"/>
          <w:b/>
          <w:bCs/>
          <w:caps/>
          <w:sz w:val="22"/>
          <w:szCs w:val="22"/>
        </w:rPr>
      </w:pPr>
    </w:p>
    <w:p w14:paraId="45956715" w14:textId="77777777" w:rsidR="00CF67CF" w:rsidRDefault="00CF67CF">
      <w:pPr>
        <w:tabs>
          <w:tab w:val="right" w:pos="9900"/>
        </w:tabs>
        <w:jc w:val="both"/>
        <w:rPr>
          <w:rFonts w:ascii="Arial" w:eastAsia="Arial" w:hAnsi="Arial" w:cs="Arial"/>
          <w:b/>
          <w:bCs/>
          <w:caps/>
          <w:sz w:val="22"/>
          <w:szCs w:val="22"/>
        </w:rPr>
      </w:pPr>
    </w:p>
    <w:p w14:paraId="0FA057E4" w14:textId="77777777" w:rsidR="00CF67CF" w:rsidRDefault="0006739F">
      <w:pPr>
        <w:tabs>
          <w:tab w:val="right" w:pos="9900"/>
        </w:tabs>
        <w:jc w:val="both"/>
        <w:rPr>
          <w:rFonts w:ascii="Arial" w:eastAsia="Arial" w:hAnsi="Arial" w:cs="Arial"/>
          <w:b/>
          <w:bCs/>
          <w:sz w:val="22"/>
          <w:szCs w:val="22"/>
        </w:rPr>
      </w:pPr>
      <w:r>
        <w:rPr>
          <w:rFonts w:ascii="Arial"/>
          <w:b/>
          <w:bCs/>
          <w:caps/>
          <w:sz w:val="22"/>
          <w:szCs w:val="22"/>
        </w:rPr>
        <w:t xml:space="preserve">milliken &amp; company, </w:t>
      </w:r>
      <w:r>
        <w:rPr>
          <w:rFonts w:ascii="Arial"/>
          <w:sz w:val="22"/>
          <w:szCs w:val="22"/>
        </w:rPr>
        <w:t>Spartanburg, South Carolina</w:t>
      </w:r>
      <w:r>
        <w:rPr>
          <w:rFonts w:ascii="Arial"/>
          <w:sz w:val="22"/>
          <w:szCs w:val="22"/>
        </w:rPr>
        <w:tab/>
        <w:t>1980-1988</w:t>
      </w:r>
    </w:p>
    <w:p w14:paraId="15586F57" w14:textId="36F7D2A9" w:rsidR="00CF67CF" w:rsidRDefault="0006739F">
      <w:pPr>
        <w:tabs>
          <w:tab w:val="right" w:pos="9900"/>
        </w:tabs>
        <w:jc w:val="both"/>
        <w:rPr>
          <w:rFonts w:ascii="Arial" w:eastAsia="Arial" w:hAnsi="Arial" w:cs="Arial"/>
          <w:i/>
          <w:iCs/>
          <w:sz w:val="22"/>
          <w:szCs w:val="22"/>
        </w:rPr>
      </w:pPr>
      <w:r>
        <w:rPr>
          <w:rFonts w:ascii="Arial"/>
          <w:i/>
          <w:iCs/>
          <w:sz w:val="22"/>
          <w:szCs w:val="22"/>
        </w:rPr>
        <w:t>Textile Compan</w:t>
      </w:r>
      <w:r w:rsidR="00901E37">
        <w:rPr>
          <w:rFonts w:ascii="Arial"/>
          <w:i/>
          <w:iCs/>
          <w:sz w:val="22"/>
          <w:szCs w:val="22"/>
        </w:rPr>
        <w:t>y</w:t>
      </w:r>
    </w:p>
    <w:p w14:paraId="7CB42834" w14:textId="00660355" w:rsidR="00CF67CF" w:rsidRDefault="00901E37">
      <w:pPr>
        <w:tabs>
          <w:tab w:val="right" w:pos="9900"/>
        </w:tabs>
        <w:jc w:val="both"/>
        <w:rPr>
          <w:rFonts w:ascii="Arial" w:eastAsia="Arial" w:hAnsi="Arial" w:cs="Arial"/>
          <w:b/>
          <w:bCs/>
          <w:sz w:val="22"/>
          <w:szCs w:val="22"/>
        </w:rPr>
      </w:pPr>
      <w:r w:rsidRPr="00901E37">
        <w:rPr>
          <w:rFonts w:ascii="Arial"/>
          <w:b/>
          <w:bCs/>
          <w:sz w:val="22"/>
          <w:szCs w:val="22"/>
        </w:rPr>
        <w:t>Product Manager Automotive Products (Technical Products/Businesses)</w:t>
      </w:r>
      <w:r>
        <w:rPr>
          <w:rFonts w:ascii="Arial"/>
          <w:b/>
          <w:bCs/>
          <w:sz w:val="22"/>
          <w:szCs w:val="22"/>
        </w:rPr>
        <w:t xml:space="preserve"> / Auto Lamination and Headliner </w:t>
      </w:r>
      <w:r w:rsidR="0006739F">
        <w:rPr>
          <w:rFonts w:ascii="Arial"/>
          <w:b/>
          <w:bCs/>
          <w:sz w:val="22"/>
          <w:szCs w:val="22"/>
        </w:rPr>
        <w:t>Marketing</w:t>
      </w:r>
      <w:r>
        <w:rPr>
          <w:rFonts w:ascii="Arial"/>
          <w:b/>
          <w:bCs/>
          <w:sz w:val="22"/>
          <w:szCs w:val="22"/>
        </w:rPr>
        <w:t xml:space="preserve"> BU Start-</w:t>
      </w:r>
      <w:r w:rsidR="00D73999">
        <w:rPr>
          <w:rFonts w:ascii="Arial"/>
          <w:b/>
          <w:bCs/>
          <w:sz w:val="22"/>
          <w:szCs w:val="22"/>
        </w:rPr>
        <w:t xml:space="preserve">up </w:t>
      </w:r>
      <w:r w:rsidR="00D73999">
        <w:rPr>
          <w:rFonts w:ascii="Arial"/>
          <w:b/>
          <w:bCs/>
          <w:sz w:val="22"/>
          <w:szCs w:val="22"/>
        </w:rPr>
        <w:tab/>
      </w:r>
      <w:r w:rsidR="0006739F">
        <w:rPr>
          <w:rFonts w:ascii="Arial" w:eastAsia="Arial" w:hAnsi="Arial" w:cs="Arial"/>
          <w:sz w:val="22"/>
          <w:szCs w:val="22"/>
        </w:rPr>
        <w:t>1982-1988</w:t>
      </w:r>
    </w:p>
    <w:p w14:paraId="26775DA9" w14:textId="77777777" w:rsidR="00CF67CF" w:rsidRDefault="0006739F">
      <w:pPr>
        <w:tabs>
          <w:tab w:val="right" w:pos="9900"/>
        </w:tabs>
        <w:jc w:val="both"/>
        <w:rPr>
          <w:rFonts w:ascii="Arial" w:eastAsia="Arial" w:hAnsi="Arial" w:cs="Arial"/>
          <w:i/>
          <w:iCs/>
          <w:sz w:val="22"/>
          <w:szCs w:val="22"/>
        </w:rPr>
      </w:pPr>
      <w:r>
        <w:rPr>
          <w:rFonts w:ascii="Arial"/>
          <w:i/>
          <w:iCs/>
          <w:sz w:val="22"/>
          <w:szCs w:val="22"/>
        </w:rPr>
        <w:t>Key Account and product line management in a $400+ MM business, reporting to Business Director.</w:t>
      </w:r>
    </w:p>
    <w:p w14:paraId="4C50DF28" w14:textId="77777777" w:rsidR="00CF67CF" w:rsidRDefault="00CF67CF">
      <w:pPr>
        <w:tabs>
          <w:tab w:val="right" w:pos="9900"/>
        </w:tabs>
        <w:jc w:val="both"/>
        <w:rPr>
          <w:rFonts w:ascii="Arial" w:eastAsia="Arial" w:hAnsi="Arial" w:cs="Arial"/>
          <w:i/>
          <w:iCs/>
          <w:sz w:val="22"/>
          <w:szCs w:val="22"/>
        </w:rPr>
      </w:pPr>
    </w:p>
    <w:p w14:paraId="4A0D592F" w14:textId="3B5F9342" w:rsidR="00E4634A" w:rsidRPr="00E4634A" w:rsidRDefault="00E4634A" w:rsidP="00E4634A">
      <w:pPr>
        <w:pStyle w:val="ListParagraph"/>
        <w:numPr>
          <w:ilvl w:val="0"/>
          <w:numId w:val="7"/>
        </w:numPr>
        <w:tabs>
          <w:tab w:val="right" w:pos="9900"/>
        </w:tabs>
        <w:jc w:val="both"/>
        <w:rPr>
          <w:rFonts w:ascii="Arial" w:eastAsia="Arial" w:hAnsi="Arial" w:cs="Arial"/>
          <w:sz w:val="22"/>
          <w:szCs w:val="22"/>
        </w:rPr>
      </w:pPr>
      <w:r w:rsidRPr="00E4634A">
        <w:rPr>
          <w:rFonts w:ascii="Arial"/>
          <w:sz w:val="22"/>
          <w:szCs w:val="22"/>
        </w:rPr>
        <w:t>S</w:t>
      </w:r>
      <w:r w:rsidR="0006739F" w:rsidRPr="00E4634A">
        <w:rPr>
          <w:rFonts w:ascii="Arial"/>
          <w:sz w:val="22"/>
          <w:szCs w:val="22"/>
        </w:rPr>
        <w:t xml:space="preserve">tart </w:t>
      </w:r>
      <w:r w:rsidRPr="00E4634A">
        <w:rPr>
          <w:rFonts w:ascii="Arial"/>
          <w:sz w:val="22"/>
          <w:szCs w:val="22"/>
        </w:rPr>
        <w:t>the</w:t>
      </w:r>
      <w:r w:rsidR="0006739F" w:rsidRPr="00E4634A">
        <w:rPr>
          <w:rFonts w:ascii="Arial"/>
          <w:sz w:val="22"/>
          <w:szCs w:val="22"/>
        </w:rPr>
        <w:t xml:space="preserve"> </w:t>
      </w:r>
      <w:r w:rsidRPr="00E4634A">
        <w:rPr>
          <w:rFonts w:ascii="Arial"/>
          <w:sz w:val="22"/>
          <w:szCs w:val="22"/>
        </w:rPr>
        <w:t xml:space="preserve">Headliner Product </w:t>
      </w:r>
      <w:r w:rsidR="0006739F" w:rsidRPr="00E4634A">
        <w:rPr>
          <w:rFonts w:ascii="Arial"/>
          <w:sz w:val="22"/>
          <w:szCs w:val="22"/>
        </w:rPr>
        <w:t xml:space="preserve">business unit, resulting in $6 MM first year sales of the </w:t>
      </w:r>
      <w:r w:rsidR="0006739F" w:rsidRPr="00E4634A">
        <w:rPr>
          <w:rFonts w:ascii="Arial"/>
          <w:b/>
          <w:bCs/>
          <w:sz w:val="22"/>
          <w:szCs w:val="22"/>
        </w:rPr>
        <w:t>Alpine</w:t>
      </w:r>
      <w:r w:rsidR="0006739F" w:rsidRPr="00E4634A">
        <w:rPr>
          <w:rFonts w:hAnsi="Arial"/>
          <w:b/>
          <w:bCs/>
          <w:sz w:val="22"/>
          <w:szCs w:val="22"/>
        </w:rPr>
        <w:t>®</w:t>
      </w:r>
      <w:r w:rsidR="0006739F" w:rsidRPr="00E4634A">
        <w:rPr>
          <w:rFonts w:ascii="Arial"/>
          <w:sz w:val="22"/>
          <w:szCs w:val="22"/>
        </w:rPr>
        <w:t xml:space="preserve"> and </w:t>
      </w:r>
      <w:r w:rsidR="0006739F" w:rsidRPr="00E4634A">
        <w:rPr>
          <w:rFonts w:ascii="Arial"/>
          <w:b/>
          <w:bCs/>
          <w:sz w:val="22"/>
          <w:szCs w:val="22"/>
        </w:rPr>
        <w:t>Andes</w:t>
      </w:r>
      <w:r w:rsidR="0006739F" w:rsidRPr="00E4634A">
        <w:rPr>
          <w:rFonts w:hAnsi="Arial"/>
          <w:b/>
          <w:bCs/>
          <w:sz w:val="22"/>
          <w:szCs w:val="22"/>
        </w:rPr>
        <w:t>®</w:t>
      </w:r>
      <w:r w:rsidR="0006739F" w:rsidRPr="00E4634A">
        <w:rPr>
          <w:rFonts w:hAnsi="Arial"/>
          <w:b/>
          <w:bCs/>
          <w:sz w:val="22"/>
          <w:szCs w:val="22"/>
        </w:rPr>
        <w:t xml:space="preserve"> </w:t>
      </w:r>
      <w:r w:rsidR="0006739F" w:rsidRPr="00E4634A">
        <w:rPr>
          <w:rFonts w:ascii="Arial"/>
          <w:sz w:val="22"/>
          <w:szCs w:val="22"/>
        </w:rPr>
        <w:t>headliner</w:t>
      </w:r>
      <w:r w:rsidR="0006739F" w:rsidRPr="00E4634A">
        <w:rPr>
          <w:rFonts w:ascii="Arial"/>
          <w:b/>
          <w:bCs/>
          <w:sz w:val="22"/>
          <w:szCs w:val="22"/>
        </w:rPr>
        <w:t xml:space="preserve"> </w:t>
      </w:r>
      <w:r w:rsidR="0006739F" w:rsidRPr="00E4634A">
        <w:rPr>
          <w:rFonts w:ascii="Arial"/>
          <w:sz w:val="22"/>
          <w:szCs w:val="22"/>
        </w:rPr>
        <w:t xml:space="preserve">fabrics for introduction in General Motors, Ford, </w:t>
      </w:r>
      <w:r w:rsidR="008C1708" w:rsidRPr="00E4634A">
        <w:rPr>
          <w:rFonts w:ascii="Arial"/>
          <w:sz w:val="22"/>
          <w:szCs w:val="22"/>
        </w:rPr>
        <w:t>Chrysler,</w:t>
      </w:r>
      <w:r w:rsidR="0006739F" w:rsidRPr="00E4634A">
        <w:rPr>
          <w:rFonts w:ascii="Arial"/>
          <w:sz w:val="22"/>
          <w:szCs w:val="22"/>
        </w:rPr>
        <w:t xml:space="preserve"> and aftermarket accounts worldwide. </w:t>
      </w:r>
    </w:p>
    <w:p w14:paraId="4D490278" w14:textId="0FE232E4" w:rsidR="00E4634A" w:rsidRPr="00E4634A" w:rsidRDefault="0006739F" w:rsidP="00E4634A">
      <w:pPr>
        <w:pStyle w:val="ListParagraph"/>
        <w:numPr>
          <w:ilvl w:val="0"/>
          <w:numId w:val="7"/>
        </w:numPr>
        <w:tabs>
          <w:tab w:val="right" w:pos="9900"/>
        </w:tabs>
        <w:jc w:val="both"/>
        <w:rPr>
          <w:rFonts w:ascii="Arial" w:eastAsia="Arial" w:hAnsi="Arial" w:cs="Arial"/>
          <w:sz w:val="22"/>
          <w:szCs w:val="22"/>
        </w:rPr>
      </w:pPr>
      <w:r w:rsidRPr="00E4634A">
        <w:rPr>
          <w:rFonts w:ascii="Arial"/>
          <w:sz w:val="22"/>
          <w:szCs w:val="22"/>
        </w:rPr>
        <w:t xml:space="preserve">Researched markets, wrote business plans, </w:t>
      </w:r>
      <w:r w:rsidR="008C1708" w:rsidRPr="00E4634A">
        <w:rPr>
          <w:rFonts w:ascii="Arial"/>
          <w:sz w:val="22"/>
          <w:szCs w:val="22"/>
        </w:rPr>
        <w:t>prepared,</w:t>
      </w:r>
      <w:r w:rsidRPr="00E4634A">
        <w:rPr>
          <w:rFonts w:ascii="Arial"/>
          <w:sz w:val="22"/>
          <w:szCs w:val="22"/>
        </w:rPr>
        <w:t xml:space="preserve"> and managed budgets and capital investments for a $20 MM business. </w:t>
      </w:r>
    </w:p>
    <w:p w14:paraId="3D3CC7A9" w14:textId="4836A37D" w:rsidR="00CF67CF" w:rsidRPr="00E4634A" w:rsidRDefault="0006739F" w:rsidP="00E4634A">
      <w:pPr>
        <w:pStyle w:val="ListParagraph"/>
        <w:numPr>
          <w:ilvl w:val="0"/>
          <w:numId w:val="7"/>
        </w:numPr>
        <w:tabs>
          <w:tab w:val="right" w:pos="9900"/>
        </w:tabs>
        <w:jc w:val="both"/>
        <w:rPr>
          <w:rFonts w:ascii="Arial" w:eastAsia="Arial" w:hAnsi="Arial" w:cs="Arial"/>
          <w:b/>
          <w:bCs/>
          <w:sz w:val="22"/>
          <w:szCs w:val="22"/>
          <w:u w:val="single"/>
        </w:rPr>
      </w:pPr>
      <w:r w:rsidRPr="00E4634A">
        <w:rPr>
          <w:rFonts w:ascii="Arial"/>
          <w:sz w:val="22"/>
          <w:szCs w:val="22"/>
        </w:rPr>
        <w:t xml:space="preserve">Developed and Launched the </w:t>
      </w:r>
      <w:r w:rsidRPr="00E4634A">
        <w:rPr>
          <w:rFonts w:ascii="Arial"/>
          <w:b/>
          <w:bCs/>
          <w:sz w:val="22"/>
          <w:szCs w:val="22"/>
        </w:rPr>
        <w:t>Dover</w:t>
      </w:r>
      <w:r w:rsidRPr="00E4634A">
        <w:rPr>
          <w:rFonts w:hAnsi="Arial"/>
          <w:b/>
          <w:bCs/>
          <w:sz w:val="22"/>
          <w:szCs w:val="22"/>
        </w:rPr>
        <w:t>®</w:t>
      </w:r>
      <w:r w:rsidRPr="00E4634A">
        <w:rPr>
          <w:rFonts w:ascii="Arial"/>
          <w:sz w:val="22"/>
          <w:szCs w:val="22"/>
        </w:rPr>
        <w:t xml:space="preserve"> fabric line for introduction in the Toyota Camry. Spearheaded the Chrysler / American Motors fabric accounts, yielding $40 MM in sales through sales, account management, and production planning. </w:t>
      </w:r>
    </w:p>
    <w:p w14:paraId="4C35418F" w14:textId="77777777" w:rsidR="00E4634A" w:rsidRDefault="00E4634A">
      <w:pPr>
        <w:tabs>
          <w:tab w:val="right" w:pos="9900"/>
        </w:tabs>
        <w:jc w:val="both"/>
        <w:rPr>
          <w:rFonts w:ascii="Arial"/>
          <w:b/>
          <w:bCs/>
          <w:sz w:val="22"/>
          <w:szCs w:val="22"/>
        </w:rPr>
      </w:pPr>
    </w:p>
    <w:p w14:paraId="5FC46C51" w14:textId="50AA6D78" w:rsidR="00CF67CF" w:rsidRDefault="00E4634A">
      <w:pPr>
        <w:tabs>
          <w:tab w:val="right" w:pos="9900"/>
        </w:tabs>
        <w:jc w:val="both"/>
        <w:rPr>
          <w:rFonts w:ascii="Arial" w:eastAsia="Arial" w:hAnsi="Arial" w:cs="Arial"/>
          <w:b/>
          <w:bCs/>
          <w:sz w:val="22"/>
          <w:szCs w:val="22"/>
        </w:rPr>
      </w:pPr>
      <w:r>
        <w:rPr>
          <w:rFonts w:ascii="Arial"/>
          <w:b/>
          <w:bCs/>
          <w:sz w:val="22"/>
          <w:szCs w:val="22"/>
        </w:rPr>
        <w:t xml:space="preserve">Operations / </w:t>
      </w:r>
      <w:r w:rsidR="0006739F">
        <w:rPr>
          <w:rFonts w:ascii="Arial"/>
          <w:b/>
          <w:bCs/>
          <w:sz w:val="22"/>
          <w:szCs w:val="22"/>
        </w:rPr>
        <w:t>Production Manager / Development Manager / Process Improvement Manager</w:t>
      </w:r>
      <w:r w:rsidR="0006739F">
        <w:rPr>
          <w:rFonts w:ascii="Arial" w:eastAsia="Arial" w:hAnsi="Arial" w:cs="Arial"/>
          <w:sz w:val="22"/>
          <w:szCs w:val="22"/>
        </w:rPr>
        <w:tab/>
        <w:t>1980-1982</w:t>
      </w:r>
    </w:p>
    <w:p w14:paraId="0D7C5C09" w14:textId="784987F7" w:rsidR="00CF67CF" w:rsidRDefault="0006739F">
      <w:pPr>
        <w:tabs>
          <w:tab w:val="right" w:pos="9900"/>
        </w:tabs>
        <w:jc w:val="both"/>
        <w:rPr>
          <w:rFonts w:ascii="Arial" w:eastAsia="Arial" w:hAnsi="Arial" w:cs="Arial"/>
          <w:sz w:val="22"/>
          <w:szCs w:val="22"/>
        </w:rPr>
      </w:pPr>
      <w:r>
        <w:rPr>
          <w:rFonts w:ascii="Arial"/>
          <w:sz w:val="22"/>
          <w:szCs w:val="22"/>
        </w:rPr>
        <w:t xml:space="preserve">Supervised hourly workers in a fabric dyeing plant, performed at 100% attendance, zero accidents and 99.7% first quality. Ranked </w:t>
      </w:r>
      <w:r w:rsidR="00B40DD8">
        <w:rPr>
          <w:rFonts w:ascii="Arial"/>
          <w:sz w:val="22"/>
          <w:szCs w:val="22"/>
        </w:rPr>
        <w:t>first</w:t>
      </w:r>
      <w:r>
        <w:rPr>
          <w:rFonts w:ascii="Arial"/>
          <w:sz w:val="22"/>
          <w:szCs w:val="22"/>
        </w:rPr>
        <w:t xml:space="preserve"> of </w:t>
      </w:r>
      <w:r w:rsidR="00B40DD8">
        <w:rPr>
          <w:rFonts w:ascii="Arial"/>
          <w:sz w:val="22"/>
          <w:szCs w:val="22"/>
        </w:rPr>
        <w:t>three hundred</w:t>
      </w:r>
      <w:r>
        <w:rPr>
          <w:rFonts w:ascii="Arial"/>
          <w:sz w:val="22"/>
          <w:szCs w:val="22"/>
        </w:rPr>
        <w:t xml:space="preserve"> managers 1981-1982.</w:t>
      </w:r>
    </w:p>
    <w:p w14:paraId="76E37B5D" w14:textId="573302F3" w:rsidR="00CF67CF" w:rsidRDefault="00CF67CF">
      <w:pPr>
        <w:tabs>
          <w:tab w:val="right" w:pos="9900"/>
        </w:tabs>
        <w:jc w:val="both"/>
        <w:rPr>
          <w:rFonts w:ascii="Arial" w:eastAsia="Arial" w:hAnsi="Arial" w:cs="Arial"/>
          <w:sz w:val="22"/>
          <w:szCs w:val="22"/>
        </w:rPr>
      </w:pPr>
    </w:p>
    <w:p w14:paraId="5B050E73" w14:textId="17CEAF0F" w:rsidR="00E4634A" w:rsidRDefault="00E4634A">
      <w:pPr>
        <w:tabs>
          <w:tab w:val="right" w:pos="9900"/>
        </w:tabs>
        <w:jc w:val="both"/>
        <w:rPr>
          <w:rFonts w:ascii="Arial" w:eastAsia="Arial" w:hAnsi="Arial" w:cs="Arial"/>
          <w:sz w:val="22"/>
          <w:szCs w:val="22"/>
        </w:rPr>
      </w:pPr>
      <w:r w:rsidRPr="00E4634A">
        <w:rPr>
          <w:rFonts w:ascii="Arial" w:eastAsia="Arial" w:hAnsi="Arial" w:cs="Arial"/>
          <w:b/>
          <w:sz w:val="22"/>
          <w:szCs w:val="22"/>
        </w:rPr>
        <w:t>Languages</w:t>
      </w:r>
      <w:r>
        <w:rPr>
          <w:rFonts w:ascii="Arial" w:eastAsia="Arial" w:hAnsi="Arial" w:cs="Arial"/>
          <w:sz w:val="22"/>
          <w:szCs w:val="22"/>
        </w:rPr>
        <w:t>: English and German</w:t>
      </w:r>
    </w:p>
    <w:p w14:paraId="66E7ADA1" w14:textId="799DD4F1" w:rsidR="00901E37" w:rsidRDefault="00564C5A">
      <w:pPr>
        <w:rPr>
          <w:rFonts w:ascii="Arial" w:eastAsia="Arial" w:hAnsi="Arial" w:cs="Arial"/>
          <w:b/>
          <w:bCs/>
          <w:sz w:val="22"/>
          <w:szCs w:val="22"/>
        </w:rPr>
      </w:pPr>
      <w:r>
        <w:rPr>
          <w:rFonts w:ascii="Arial" w:eastAsia="Arial" w:hAnsi="Arial" w:cs="Arial"/>
          <w:b/>
          <w:bCs/>
          <w:sz w:val="22"/>
          <w:szCs w:val="22"/>
        </w:rPr>
        <w:t xml:space="preserve"> </w:t>
      </w:r>
    </w:p>
    <w:p w14:paraId="4BD2A64C" w14:textId="03C47ACF" w:rsidR="00CF67CF" w:rsidRDefault="0006739F">
      <w:pPr>
        <w:rPr>
          <w:rFonts w:ascii="Arial"/>
          <w:b/>
          <w:bCs/>
          <w:sz w:val="22"/>
          <w:szCs w:val="22"/>
        </w:rPr>
      </w:pPr>
      <w:r>
        <w:rPr>
          <w:rFonts w:ascii="Arial"/>
          <w:b/>
          <w:bCs/>
          <w:sz w:val="22"/>
          <w:szCs w:val="22"/>
        </w:rPr>
        <w:t>Education</w:t>
      </w:r>
    </w:p>
    <w:p w14:paraId="608358E0" w14:textId="77777777" w:rsidR="00E33D77" w:rsidRDefault="00E33D77">
      <w:pPr>
        <w:rPr>
          <w:rFonts w:ascii="Arial"/>
          <w:b/>
          <w:bCs/>
          <w:sz w:val="22"/>
          <w:szCs w:val="22"/>
        </w:rPr>
      </w:pPr>
    </w:p>
    <w:p w14:paraId="23A808A7" w14:textId="2224912A" w:rsidR="00E33D77" w:rsidRDefault="00E33D77">
      <w:pPr>
        <w:rPr>
          <w:rFonts w:ascii="Arial"/>
          <w:bCs/>
          <w:sz w:val="22"/>
          <w:szCs w:val="22"/>
        </w:rPr>
      </w:pPr>
      <w:r>
        <w:rPr>
          <w:rFonts w:ascii="Arial"/>
          <w:b/>
          <w:bCs/>
          <w:sz w:val="22"/>
          <w:szCs w:val="22"/>
        </w:rPr>
        <w:t xml:space="preserve">The Raymond A. Mason Graduate School of Business, The College of William &amp; Mary in Williamsburg, VA </w:t>
      </w:r>
      <w:r>
        <w:rPr>
          <w:rFonts w:ascii="Arial"/>
          <w:b/>
          <w:bCs/>
          <w:sz w:val="22"/>
          <w:szCs w:val="22"/>
        </w:rPr>
        <w:t>–</w:t>
      </w:r>
      <w:r>
        <w:rPr>
          <w:rFonts w:ascii="Arial"/>
          <w:b/>
          <w:bCs/>
          <w:sz w:val="22"/>
          <w:szCs w:val="22"/>
        </w:rPr>
        <w:t xml:space="preserve"> </w:t>
      </w:r>
      <w:r>
        <w:rPr>
          <w:rFonts w:ascii="Arial"/>
          <w:bCs/>
          <w:sz w:val="22"/>
          <w:szCs w:val="22"/>
        </w:rPr>
        <w:t>Master of Business Administration, GPA 4.0</w:t>
      </w:r>
      <w:r w:rsidR="00575221">
        <w:rPr>
          <w:rFonts w:ascii="Arial"/>
          <w:bCs/>
          <w:sz w:val="22"/>
          <w:szCs w:val="22"/>
        </w:rPr>
        <w:t xml:space="preserve"> </w:t>
      </w:r>
      <w:r w:rsidR="00654F35" w:rsidRPr="00654F35">
        <w:rPr>
          <w:rFonts w:ascii="Arial"/>
          <w:bCs/>
          <w:i/>
          <w:iCs/>
          <w:sz w:val="22"/>
          <w:szCs w:val="22"/>
        </w:rPr>
        <w:t xml:space="preserve">First in </w:t>
      </w:r>
      <w:r w:rsidR="001435C3">
        <w:rPr>
          <w:rFonts w:ascii="Arial"/>
          <w:bCs/>
          <w:i/>
          <w:iCs/>
          <w:sz w:val="22"/>
          <w:szCs w:val="22"/>
        </w:rPr>
        <w:t>the graduate class.</w:t>
      </w:r>
    </w:p>
    <w:p w14:paraId="48B56452" w14:textId="32D85C9C" w:rsidR="00575221" w:rsidRPr="00654F35" w:rsidRDefault="00575221">
      <w:pPr>
        <w:rPr>
          <w:rFonts w:ascii="Arial" w:eastAsia="Arial" w:hAnsi="Arial" w:cs="Arial"/>
          <w:bCs/>
          <w:sz w:val="22"/>
          <w:szCs w:val="22"/>
          <w:u w:val="single"/>
        </w:rPr>
      </w:pPr>
      <w:r w:rsidRPr="00654F35">
        <w:rPr>
          <w:rFonts w:ascii="Arial"/>
          <w:bCs/>
          <w:sz w:val="22"/>
          <w:szCs w:val="22"/>
          <w:u w:val="single"/>
        </w:rPr>
        <w:t>Trustees</w:t>
      </w:r>
      <w:r w:rsidRPr="00654F35">
        <w:rPr>
          <w:rFonts w:ascii="Arial"/>
          <w:bCs/>
          <w:sz w:val="22"/>
          <w:szCs w:val="22"/>
          <w:u w:val="single"/>
        </w:rPr>
        <w:t>’</w:t>
      </w:r>
      <w:r w:rsidRPr="00654F35">
        <w:rPr>
          <w:rFonts w:ascii="Arial"/>
          <w:bCs/>
          <w:sz w:val="22"/>
          <w:szCs w:val="22"/>
          <w:u w:val="single"/>
        </w:rPr>
        <w:t xml:space="preserve"> Award for Academic Excellence </w:t>
      </w:r>
    </w:p>
    <w:p w14:paraId="6B42976F" w14:textId="77777777" w:rsidR="00CF67CF" w:rsidRDefault="00CF67CF">
      <w:pPr>
        <w:rPr>
          <w:rFonts w:ascii="Arial" w:eastAsia="Arial" w:hAnsi="Arial" w:cs="Arial"/>
          <w:sz w:val="22"/>
          <w:szCs w:val="22"/>
        </w:rPr>
      </w:pPr>
    </w:p>
    <w:p w14:paraId="74B877C1" w14:textId="77777777" w:rsidR="00CF67CF" w:rsidRDefault="0006739F">
      <w:pPr>
        <w:rPr>
          <w:rFonts w:ascii="Arial" w:eastAsia="Arial" w:hAnsi="Arial" w:cs="Arial"/>
          <w:sz w:val="22"/>
          <w:szCs w:val="22"/>
        </w:rPr>
      </w:pPr>
      <w:bookmarkStart w:id="0" w:name="_Hlk489642950"/>
      <w:r>
        <w:rPr>
          <w:rFonts w:ascii="Arial"/>
          <w:b/>
          <w:bCs/>
          <w:sz w:val="22"/>
          <w:szCs w:val="22"/>
        </w:rPr>
        <w:t>The College of William &amp; Mary in Williamsburg, VA</w:t>
      </w:r>
      <w:r>
        <w:rPr>
          <w:rFonts w:ascii="Arial"/>
          <w:sz w:val="22"/>
          <w:szCs w:val="22"/>
        </w:rPr>
        <w:t xml:space="preserve"> </w:t>
      </w:r>
      <w:bookmarkEnd w:id="0"/>
      <w:r>
        <w:rPr>
          <w:rFonts w:ascii="Arial"/>
          <w:sz w:val="22"/>
          <w:szCs w:val="22"/>
        </w:rPr>
        <w:t xml:space="preserve">- Bachelor of Science Degree- </w:t>
      </w:r>
    </w:p>
    <w:p w14:paraId="63D71FD2" w14:textId="77777777" w:rsidR="00CF67CF" w:rsidRDefault="0006739F">
      <w:pPr>
        <w:ind w:left="720"/>
        <w:rPr>
          <w:rFonts w:ascii="Arial" w:eastAsia="Arial" w:hAnsi="Arial" w:cs="Arial"/>
          <w:sz w:val="22"/>
          <w:szCs w:val="22"/>
        </w:rPr>
      </w:pPr>
      <w:r>
        <w:rPr>
          <w:rFonts w:ascii="Arial"/>
          <w:sz w:val="22"/>
          <w:szCs w:val="22"/>
        </w:rPr>
        <w:t>Major in Biology-Minors in Chemistry, Economics, Math, English and Psychology</w:t>
      </w:r>
    </w:p>
    <w:p w14:paraId="4EECAD1B" w14:textId="77777777" w:rsidR="00CF67CF" w:rsidRDefault="0006739F">
      <w:pPr>
        <w:ind w:left="720"/>
        <w:rPr>
          <w:rFonts w:ascii="Arial" w:eastAsia="Arial" w:hAnsi="Arial" w:cs="Arial"/>
          <w:sz w:val="22"/>
          <w:szCs w:val="22"/>
        </w:rPr>
      </w:pPr>
      <w:r>
        <w:rPr>
          <w:rFonts w:ascii="Arial"/>
          <w:sz w:val="22"/>
          <w:szCs w:val="22"/>
        </w:rPr>
        <w:t>Chemistry Department Teaching Assistant</w:t>
      </w:r>
    </w:p>
    <w:p w14:paraId="55278BB8" w14:textId="77777777" w:rsidR="00CF67CF" w:rsidRDefault="00CF67CF">
      <w:pPr>
        <w:rPr>
          <w:rFonts w:ascii="Arial" w:eastAsia="Arial" w:hAnsi="Arial" w:cs="Arial"/>
          <w:sz w:val="22"/>
          <w:szCs w:val="22"/>
        </w:rPr>
      </w:pPr>
    </w:p>
    <w:p w14:paraId="3A2D99E5" w14:textId="77777777" w:rsidR="00CF67CF" w:rsidRDefault="0006739F">
      <w:pPr>
        <w:rPr>
          <w:rFonts w:ascii="Arial" w:eastAsia="Arial" w:hAnsi="Arial" w:cs="Arial"/>
          <w:b/>
          <w:bCs/>
          <w:sz w:val="22"/>
          <w:szCs w:val="22"/>
        </w:rPr>
      </w:pPr>
      <w:r>
        <w:rPr>
          <w:rFonts w:ascii="Arial"/>
          <w:b/>
          <w:bCs/>
          <w:sz w:val="22"/>
          <w:szCs w:val="22"/>
        </w:rPr>
        <w:t>Professional development</w:t>
      </w:r>
    </w:p>
    <w:p w14:paraId="0275BF83" w14:textId="77777777" w:rsidR="00CF67CF" w:rsidRDefault="00CF67CF">
      <w:pPr>
        <w:rPr>
          <w:rFonts w:ascii="Arial" w:eastAsia="Arial" w:hAnsi="Arial" w:cs="Arial"/>
          <w:sz w:val="22"/>
          <w:szCs w:val="22"/>
        </w:rPr>
      </w:pPr>
    </w:p>
    <w:p w14:paraId="7A40A57B" w14:textId="77777777" w:rsidR="00CF67CF" w:rsidRDefault="0006739F">
      <w:pPr>
        <w:rPr>
          <w:rFonts w:ascii="Arial" w:eastAsia="Arial" w:hAnsi="Arial" w:cs="Arial"/>
          <w:sz w:val="22"/>
          <w:szCs w:val="22"/>
        </w:rPr>
      </w:pPr>
      <w:r>
        <w:rPr>
          <w:rFonts w:ascii="Arial"/>
          <w:sz w:val="22"/>
          <w:szCs w:val="22"/>
        </w:rPr>
        <w:t xml:space="preserve">UVA Colgate </w:t>
      </w:r>
      <w:r>
        <w:rPr>
          <w:rFonts w:hAnsi="Arial"/>
          <w:sz w:val="22"/>
          <w:szCs w:val="22"/>
        </w:rPr>
        <w:t>–</w:t>
      </w:r>
      <w:r>
        <w:rPr>
          <w:rFonts w:hAnsi="Arial"/>
          <w:sz w:val="22"/>
          <w:szCs w:val="22"/>
        </w:rPr>
        <w:t xml:space="preserve"> </w:t>
      </w:r>
      <w:r>
        <w:rPr>
          <w:rFonts w:ascii="Arial"/>
          <w:sz w:val="22"/>
          <w:szCs w:val="22"/>
        </w:rPr>
        <w:t>Darden Financial Management, Phil Crosby Quality</w:t>
      </w:r>
    </w:p>
    <w:p w14:paraId="1D1955ED" w14:textId="77777777" w:rsidR="00CF67CF" w:rsidRDefault="0006739F">
      <w:pPr>
        <w:rPr>
          <w:rFonts w:ascii="Arial" w:eastAsia="Arial" w:hAnsi="Arial" w:cs="Arial"/>
          <w:sz w:val="22"/>
          <w:szCs w:val="22"/>
        </w:rPr>
      </w:pPr>
      <w:r>
        <w:rPr>
          <w:rFonts w:ascii="Arial"/>
          <w:sz w:val="22"/>
          <w:szCs w:val="22"/>
        </w:rPr>
        <w:t>Management, Xerox Professional Selling Skills, QS 9000 Introduction</w:t>
      </w:r>
    </w:p>
    <w:p w14:paraId="7002216A" w14:textId="77777777" w:rsidR="00CF67CF" w:rsidRDefault="0006739F">
      <w:pPr>
        <w:rPr>
          <w:rFonts w:ascii="Arial" w:eastAsia="Arial" w:hAnsi="Arial" w:cs="Arial"/>
          <w:sz w:val="22"/>
          <w:szCs w:val="22"/>
        </w:rPr>
      </w:pPr>
      <w:r>
        <w:rPr>
          <w:rFonts w:ascii="Arial"/>
          <w:sz w:val="22"/>
          <w:szCs w:val="22"/>
        </w:rPr>
        <w:t>Dale Carnegie, SPC Certification, Milliken Training Program</w:t>
      </w:r>
    </w:p>
    <w:p w14:paraId="1CC8C1D1" w14:textId="77777777" w:rsidR="00CF67CF" w:rsidRDefault="00CF67CF">
      <w:pPr>
        <w:rPr>
          <w:rFonts w:ascii="Arial" w:eastAsia="Arial" w:hAnsi="Arial" w:cs="Arial"/>
          <w:sz w:val="22"/>
          <w:szCs w:val="22"/>
        </w:rPr>
      </w:pPr>
    </w:p>
    <w:p w14:paraId="5CC02E63" w14:textId="77777777" w:rsidR="00CF67CF" w:rsidRDefault="0006739F">
      <w:pPr>
        <w:rPr>
          <w:rFonts w:ascii="Arial" w:eastAsia="Arial" w:hAnsi="Arial" w:cs="Arial"/>
          <w:b/>
          <w:bCs/>
          <w:sz w:val="22"/>
          <w:szCs w:val="22"/>
        </w:rPr>
      </w:pPr>
      <w:r>
        <w:rPr>
          <w:rFonts w:ascii="Arial"/>
          <w:b/>
          <w:bCs/>
          <w:sz w:val="22"/>
          <w:szCs w:val="22"/>
        </w:rPr>
        <w:t>Technical environment</w:t>
      </w:r>
    </w:p>
    <w:p w14:paraId="53C08666" w14:textId="0F911401" w:rsidR="00CF67CF" w:rsidRDefault="00654F35">
      <w:pPr>
        <w:rPr>
          <w:rFonts w:ascii="Arial" w:eastAsia="Arial" w:hAnsi="Arial" w:cs="Arial"/>
          <w:sz w:val="22"/>
          <w:szCs w:val="22"/>
        </w:rPr>
      </w:pPr>
      <w:r>
        <w:rPr>
          <w:rFonts w:ascii="Arial"/>
          <w:sz w:val="22"/>
          <w:szCs w:val="22"/>
        </w:rPr>
        <w:t xml:space="preserve">Lean, Agile Development, Stage Gate, </w:t>
      </w:r>
      <w:r w:rsidR="0006739F">
        <w:rPr>
          <w:rFonts w:ascii="Arial"/>
          <w:sz w:val="22"/>
          <w:szCs w:val="22"/>
        </w:rPr>
        <w:t>6 Sigma Management, Industrial Engineering, Cause Analysis, Process Improvement Management,</w:t>
      </w:r>
    </w:p>
    <w:p w14:paraId="1BF0C941" w14:textId="77777777" w:rsidR="00CF67CF" w:rsidRDefault="0006739F">
      <w:pPr>
        <w:rPr>
          <w:rFonts w:ascii="Arial" w:eastAsia="Arial" w:hAnsi="Arial" w:cs="Arial"/>
          <w:sz w:val="22"/>
          <w:szCs w:val="22"/>
        </w:rPr>
      </w:pPr>
      <w:r>
        <w:rPr>
          <w:rFonts w:ascii="Arial"/>
          <w:sz w:val="22"/>
          <w:szCs w:val="22"/>
        </w:rPr>
        <w:t>Design of Experiments and Chemistry Teaching Assistant</w:t>
      </w:r>
    </w:p>
    <w:p w14:paraId="7F65800D" w14:textId="77777777" w:rsidR="00CF67CF" w:rsidRDefault="00CF67CF">
      <w:pPr>
        <w:rPr>
          <w:rFonts w:ascii="Arial" w:eastAsia="Arial" w:hAnsi="Arial" w:cs="Arial"/>
          <w:sz w:val="22"/>
          <w:szCs w:val="22"/>
        </w:rPr>
      </w:pPr>
    </w:p>
    <w:p w14:paraId="255FE758" w14:textId="77777777" w:rsidR="00CF67CF" w:rsidRDefault="0006739F">
      <w:pPr>
        <w:rPr>
          <w:rFonts w:ascii="Arial" w:eastAsia="Arial" w:hAnsi="Arial" w:cs="Arial"/>
          <w:b/>
          <w:bCs/>
          <w:sz w:val="22"/>
          <w:szCs w:val="22"/>
        </w:rPr>
      </w:pPr>
      <w:r>
        <w:rPr>
          <w:rFonts w:ascii="Arial"/>
          <w:b/>
          <w:bCs/>
          <w:sz w:val="22"/>
          <w:szCs w:val="22"/>
        </w:rPr>
        <w:t>Other</w:t>
      </w:r>
    </w:p>
    <w:p w14:paraId="6B3AD70F" w14:textId="77777777" w:rsidR="00CF67CF" w:rsidRDefault="00CF67CF">
      <w:pPr>
        <w:rPr>
          <w:rFonts w:ascii="Arial" w:eastAsia="Arial" w:hAnsi="Arial" w:cs="Arial"/>
          <w:sz w:val="22"/>
          <w:szCs w:val="22"/>
        </w:rPr>
      </w:pPr>
    </w:p>
    <w:p w14:paraId="4B594E37" w14:textId="17CB941B" w:rsidR="00CF67CF" w:rsidRDefault="0006739F">
      <w:pPr>
        <w:rPr>
          <w:rFonts w:ascii="Arial"/>
          <w:sz w:val="22"/>
          <w:szCs w:val="22"/>
        </w:rPr>
      </w:pPr>
      <w:r>
        <w:rPr>
          <w:rFonts w:ascii="Arial"/>
          <w:sz w:val="22"/>
          <w:szCs w:val="22"/>
        </w:rPr>
        <w:t>Eagle Scout</w:t>
      </w:r>
    </w:p>
    <w:p w14:paraId="77FD7D83" w14:textId="52C50326" w:rsidR="00AD429D" w:rsidRDefault="00AD429D">
      <w:pPr>
        <w:rPr>
          <w:rFonts w:ascii="Arial"/>
          <w:sz w:val="22"/>
          <w:szCs w:val="22"/>
        </w:rPr>
      </w:pPr>
    </w:p>
    <w:p w14:paraId="6B16ACAF" w14:textId="2231450F" w:rsidR="00AD429D" w:rsidRDefault="00AD429D">
      <w:r>
        <w:rPr>
          <w:rFonts w:ascii="Arial"/>
          <w:sz w:val="22"/>
          <w:szCs w:val="22"/>
        </w:rPr>
        <w:t>Beta Gamma Sigma</w:t>
      </w:r>
      <w:r w:rsidR="00E4634A">
        <w:rPr>
          <w:rFonts w:ascii="Arial"/>
          <w:sz w:val="22"/>
          <w:szCs w:val="22"/>
        </w:rPr>
        <w:t xml:space="preserve"> Business Honor Society Inductee</w:t>
      </w:r>
    </w:p>
    <w:sectPr w:rsidR="00AD429D" w:rsidSect="00AB593B">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3D4F" w14:textId="77777777" w:rsidR="00AB593B" w:rsidRDefault="00AB593B">
      <w:r>
        <w:separator/>
      </w:r>
    </w:p>
  </w:endnote>
  <w:endnote w:type="continuationSeparator" w:id="0">
    <w:p w14:paraId="0A75D14F" w14:textId="77777777" w:rsidR="00AB593B" w:rsidRDefault="00A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D10B" w14:textId="77777777" w:rsidR="00AB593B" w:rsidRDefault="00AB593B">
      <w:r>
        <w:separator/>
      </w:r>
    </w:p>
  </w:footnote>
  <w:footnote w:type="continuationSeparator" w:id="0">
    <w:p w14:paraId="0189C136" w14:textId="77777777" w:rsidR="00AB593B" w:rsidRDefault="00AB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D91"/>
    <w:multiLevelType w:val="hybridMultilevel"/>
    <w:tmpl w:val="54FE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B20C3"/>
    <w:multiLevelType w:val="hybridMultilevel"/>
    <w:tmpl w:val="8DB2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81012"/>
    <w:multiLevelType w:val="hybridMultilevel"/>
    <w:tmpl w:val="D8D2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B5B20"/>
    <w:multiLevelType w:val="hybridMultilevel"/>
    <w:tmpl w:val="5F3A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C41D4"/>
    <w:multiLevelType w:val="hybridMultilevel"/>
    <w:tmpl w:val="2918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35D4B"/>
    <w:multiLevelType w:val="hybridMultilevel"/>
    <w:tmpl w:val="C39C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9393B"/>
    <w:multiLevelType w:val="hybridMultilevel"/>
    <w:tmpl w:val="A9CA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D5E11"/>
    <w:multiLevelType w:val="hybridMultilevel"/>
    <w:tmpl w:val="0516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843229">
    <w:abstractNumId w:val="1"/>
  </w:num>
  <w:num w:numId="2" w16cid:durableId="1451045834">
    <w:abstractNumId w:val="3"/>
  </w:num>
  <w:num w:numId="3" w16cid:durableId="1205798163">
    <w:abstractNumId w:val="5"/>
  </w:num>
  <w:num w:numId="4" w16cid:durableId="1239362398">
    <w:abstractNumId w:val="0"/>
  </w:num>
  <w:num w:numId="5" w16cid:durableId="1647776890">
    <w:abstractNumId w:val="4"/>
  </w:num>
  <w:num w:numId="6" w16cid:durableId="1095517642">
    <w:abstractNumId w:val="2"/>
  </w:num>
  <w:num w:numId="7" w16cid:durableId="309598783">
    <w:abstractNumId w:val="6"/>
  </w:num>
  <w:num w:numId="8" w16cid:durableId="907887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F"/>
    <w:rsid w:val="00013F05"/>
    <w:rsid w:val="00023E74"/>
    <w:rsid w:val="0002726E"/>
    <w:rsid w:val="0006739F"/>
    <w:rsid w:val="00096AFE"/>
    <w:rsid w:val="000C1EA3"/>
    <w:rsid w:val="000D223A"/>
    <w:rsid w:val="00116814"/>
    <w:rsid w:val="00116AE9"/>
    <w:rsid w:val="001435C3"/>
    <w:rsid w:val="001A3DDA"/>
    <w:rsid w:val="002A47BD"/>
    <w:rsid w:val="002A51F2"/>
    <w:rsid w:val="002C047A"/>
    <w:rsid w:val="002F16B2"/>
    <w:rsid w:val="0032352A"/>
    <w:rsid w:val="00370DFA"/>
    <w:rsid w:val="003A116C"/>
    <w:rsid w:val="003B5AAC"/>
    <w:rsid w:val="00423BB8"/>
    <w:rsid w:val="004263B0"/>
    <w:rsid w:val="0044683D"/>
    <w:rsid w:val="00457102"/>
    <w:rsid w:val="00525523"/>
    <w:rsid w:val="00541020"/>
    <w:rsid w:val="00564C5A"/>
    <w:rsid w:val="00565495"/>
    <w:rsid w:val="00575221"/>
    <w:rsid w:val="00580765"/>
    <w:rsid w:val="005D09F0"/>
    <w:rsid w:val="005E7B3E"/>
    <w:rsid w:val="0065225E"/>
    <w:rsid w:val="00654F35"/>
    <w:rsid w:val="0065539C"/>
    <w:rsid w:val="0069608F"/>
    <w:rsid w:val="006D18CE"/>
    <w:rsid w:val="006D5D1B"/>
    <w:rsid w:val="00716B3E"/>
    <w:rsid w:val="00721FD4"/>
    <w:rsid w:val="00762006"/>
    <w:rsid w:val="007C218D"/>
    <w:rsid w:val="00811F95"/>
    <w:rsid w:val="00816E77"/>
    <w:rsid w:val="00823A8C"/>
    <w:rsid w:val="00887442"/>
    <w:rsid w:val="008B2975"/>
    <w:rsid w:val="008C1708"/>
    <w:rsid w:val="008D7349"/>
    <w:rsid w:val="008E0377"/>
    <w:rsid w:val="00901E37"/>
    <w:rsid w:val="00912961"/>
    <w:rsid w:val="00916EC9"/>
    <w:rsid w:val="0091740F"/>
    <w:rsid w:val="009304C1"/>
    <w:rsid w:val="009C0F79"/>
    <w:rsid w:val="00A5445A"/>
    <w:rsid w:val="00A668E4"/>
    <w:rsid w:val="00A70FD4"/>
    <w:rsid w:val="00A72DB6"/>
    <w:rsid w:val="00A865AE"/>
    <w:rsid w:val="00AB593B"/>
    <w:rsid w:val="00AC6B39"/>
    <w:rsid w:val="00AD429D"/>
    <w:rsid w:val="00B40DD8"/>
    <w:rsid w:val="00B63B33"/>
    <w:rsid w:val="00B83AD2"/>
    <w:rsid w:val="00BC46DE"/>
    <w:rsid w:val="00C137A9"/>
    <w:rsid w:val="00C6197E"/>
    <w:rsid w:val="00C7044D"/>
    <w:rsid w:val="00CB2CB1"/>
    <w:rsid w:val="00CF67CF"/>
    <w:rsid w:val="00D23396"/>
    <w:rsid w:val="00D7304D"/>
    <w:rsid w:val="00D73999"/>
    <w:rsid w:val="00D75AAC"/>
    <w:rsid w:val="00D9618E"/>
    <w:rsid w:val="00E33D77"/>
    <w:rsid w:val="00E4634A"/>
    <w:rsid w:val="00E51CE0"/>
    <w:rsid w:val="00E62738"/>
    <w:rsid w:val="00E90868"/>
    <w:rsid w:val="00EA4F48"/>
    <w:rsid w:val="00EC4D73"/>
    <w:rsid w:val="00EC7AA4"/>
    <w:rsid w:val="00EE27B3"/>
    <w:rsid w:val="00EF1123"/>
    <w:rsid w:val="00F6604D"/>
    <w:rsid w:val="00F9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707B4"/>
  <w15:docId w15:val="{DF1CADA8-AE3C-4CBF-84DF-167FA64F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tabs>
        <w:tab w:val="right" w:pos="9900"/>
      </w:tabs>
      <w:jc w:val="center"/>
    </w:pPr>
    <w:rPr>
      <w:rFonts w:hAnsi="Arial Unicode MS" w:cs="Arial Unicode MS"/>
      <w:b/>
      <w:bCs/>
      <w:caps/>
      <w:color w:val="000000"/>
      <w:sz w:val="24"/>
      <w:szCs w:val="24"/>
      <w:u w:color="000000"/>
    </w:rPr>
  </w:style>
  <w:style w:type="paragraph" w:styleId="BodyText">
    <w:name w:val="Body Text"/>
    <w:pPr>
      <w:tabs>
        <w:tab w:val="right" w:pos="9900"/>
      </w:tabs>
      <w:jc w:val="both"/>
    </w:pPr>
    <w:rPr>
      <w:rFonts w:hAnsi="Arial Unicode MS" w:cs="Arial Unicode MS"/>
      <w:color w:val="000000"/>
      <w:sz w:val="22"/>
      <w:szCs w:val="22"/>
      <w:u w:color="000000"/>
    </w:rPr>
  </w:style>
  <w:style w:type="paragraph" w:styleId="BalloonText">
    <w:name w:val="Balloon Text"/>
    <w:basedOn w:val="Normal"/>
    <w:link w:val="BalloonTextChar"/>
    <w:uiPriority w:val="99"/>
    <w:semiHidden/>
    <w:unhideWhenUsed/>
    <w:rsid w:val="002A5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F2"/>
    <w:rPr>
      <w:rFonts w:ascii="Segoe UI" w:eastAsia="Times New Roman" w:hAnsi="Segoe UI" w:cs="Segoe UI"/>
      <w:color w:val="000000"/>
      <w:sz w:val="18"/>
      <w:szCs w:val="18"/>
      <w:u w:color="000000"/>
    </w:rPr>
  </w:style>
  <w:style w:type="character" w:styleId="UnresolvedMention">
    <w:name w:val="Unresolved Mention"/>
    <w:basedOn w:val="DefaultParagraphFont"/>
    <w:uiPriority w:val="99"/>
    <w:semiHidden/>
    <w:unhideWhenUsed/>
    <w:rsid w:val="00F95E6E"/>
    <w:rPr>
      <w:color w:val="808080"/>
      <w:shd w:val="clear" w:color="auto" w:fill="E6E6E6"/>
    </w:rPr>
  </w:style>
  <w:style w:type="character" w:styleId="FollowedHyperlink">
    <w:name w:val="FollowedHyperlink"/>
    <w:basedOn w:val="DefaultParagraphFont"/>
    <w:uiPriority w:val="99"/>
    <w:semiHidden/>
    <w:unhideWhenUsed/>
    <w:rsid w:val="00887442"/>
    <w:rPr>
      <w:color w:val="FF00FF" w:themeColor="followedHyperlink"/>
      <w:u w:val="single"/>
    </w:rPr>
  </w:style>
  <w:style w:type="paragraph" w:styleId="ListParagraph">
    <w:name w:val="List Paragraph"/>
    <w:basedOn w:val="Normal"/>
    <w:uiPriority w:val="34"/>
    <w:qFormat/>
    <w:rsid w:val="00E4634A"/>
    <w:pPr>
      <w:ind w:left="720"/>
      <w:contextualSpacing/>
    </w:pPr>
  </w:style>
  <w:style w:type="paragraph" w:styleId="NoSpacing">
    <w:name w:val="No Spacing"/>
    <w:uiPriority w:val="1"/>
    <w:qFormat/>
    <w:rsid w:val="00CB2CB1"/>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markdieter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rkdieterle.com" TargetMode="External"/><Relationship Id="rId4" Type="http://schemas.openxmlformats.org/officeDocument/2006/relationships/settings" Target="settings.xml"/><Relationship Id="rId9" Type="http://schemas.openxmlformats.org/officeDocument/2006/relationships/hyperlink" Target="http://www.markdieterl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9E503-DDB5-4D7F-B6B7-F5FE65CA71E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Dieterle</dc:creator>
  <cp:lastModifiedBy>Mark Dieterle</cp:lastModifiedBy>
  <cp:revision>4</cp:revision>
  <cp:lastPrinted>2018-03-05T19:04:00Z</cp:lastPrinted>
  <dcterms:created xsi:type="dcterms:W3CDTF">2024-03-05T12:52:00Z</dcterms:created>
  <dcterms:modified xsi:type="dcterms:W3CDTF">2024-03-05T12:53:00Z</dcterms:modified>
</cp:coreProperties>
</file>